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Рекомендации</w:t>
      </w:r>
    </w:p>
    <w:p w:rsidR="00E33681" w:rsidRPr="00E33681" w:rsidRDefault="00E33681" w:rsidP="00E3368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3681">
        <w:rPr>
          <w:rFonts w:ascii="Times New Roman" w:eastAsia="Calibri" w:hAnsi="Times New Roman" w:cs="Times New Roman"/>
          <w:sz w:val="28"/>
          <w:szCs w:val="28"/>
          <w:u w:val="single"/>
        </w:rPr>
        <w:t>по составлению и ведению индивидуального перспективного плана профессионального развития выпускника.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Уважаемые студенты!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 соответствии с требованиями Министерства образования и науки РФ,    каждый выпускник техникума должен составить индивидуальный перспективный план профессионального развития выпускника (далее - План).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Цели  Плана: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развить ценностные ориентиры, осознать свои возможности;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спроектировать свой жизненный и профессиональный путь;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содействовать личному планированию трудоустройства в период обучения в колледже и по его окончании;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привить  выпускникам опыт работы, навыки самостоятельного трудоустройства и умение видеть перспективы своей трудовой деятельности;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формирование личности, способной самостоятельно делать свой выбор, ставить и реализовывать цели, выходящие за пределы предписанных стандартных требований, осознанно оценивать свою деятельность;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- помочь выпускнику определить  успешность самореализации, социализации, карьерного и профессионального роста.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>Особое внимание просим обратить на следующее: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        Данный План является отчетным документом и, соответственно заполненный, представляется в Государственную экзаменационную комиссию при защите выпускной квалификационной работы!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Вам предлагается заполнить предложенные позиции Плана.         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1.Общие сведения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учитывая, что на момент составления Плана вы еще продолжаете обучение в техникуме, отвечая на вопросы о трудоустройстве, в том числе и не по специальности, необходимо исходить из перспективы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на весь 20</w:t>
      </w:r>
      <w:r w:rsidR="004F494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F3D0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год,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т.е., указывая  наименование организации, можно отметить перспективу работы в ней;    </w:t>
      </w:r>
    </w:p>
    <w:p w:rsidR="00E33681" w:rsidRPr="00E33681" w:rsidRDefault="00E33681" w:rsidP="00E33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проверьте правильность указанного вами номера контактного телефона;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 в графе «Место прохождения практики» укажите название предприятия (организацию) и сферу его деятельности. </w:t>
      </w:r>
      <w:proofErr w:type="gramStart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Например, государственная служба (ГС), банковская деятельность (БД), торговля (Т), общественное питание (ОП), </w:t>
      </w:r>
      <w:proofErr w:type="spellStart"/>
      <w:r w:rsidRPr="00E33681">
        <w:rPr>
          <w:rFonts w:ascii="Times New Roman" w:eastAsia="Calibri" w:hAnsi="Times New Roman" w:cs="Times New Roman"/>
          <w:sz w:val="28"/>
          <w:szCs w:val="28"/>
        </w:rPr>
        <w:t>агро</w:t>
      </w:r>
      <w:proofErr w:type="spellEnd"/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-промышленный комплекс (АПК), оборонно-промышленный комплекс (ОПК), сфера услуг (СУ) или иное.              </w:t>
      </w:r>
      <w:proofErr w:type="gramEnd"/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2. В пункте 2. «Цели трудовой деятельности выпускника» отметьте галочкой наиболее значимые цели для Вас. Если Вы определили дополнительно другие цели, то напишите их в пункте «другое».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3. В пункте 3. указывается реальное или планируемое трудоустройство.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4. В пункте 4. указывается планируемое обучение в соответствии с «Условными обозначениями»  (см. оборот плана).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5. При заполнении пункта 5.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внимательно изучите таблицу «Условные обозначения»</w:t>
      </w: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и, исходя из своих планируемых  и совершаемых действий, заполняйте данные таблицы.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>Таблица запол</w:t>
      </w:r>
      <w:r w:rsidR="00F26954">
        <w:rPr>
          <w:rFonts w:ascii="Times New Roman" w:eastAsia="Calibri" w:hAnsi="Times New Roman" w:cs="Times New Roman"/>
          <w:b/>
          <w:sz w:val="28"/>
          <w:szCs w:val="28"/>
        </w:rPr>
        <w:t>няется полностью по декабрь 202</w:t>
      </w:r>
      <w:r w:rsidR="004F3D01">
        <w:rPr>
          <w:rFonts w:ascii="Times New Roman" w:eastAsia="Calibri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  <w:r w:rsidRPr="00E33681">
        <w:rPr>
          <w:rFonts w:ascii="Times New Roman" w:eastAsia="Calibri" w:hAnsi="Times New Roman" w:cs="Times New Roman"/>
          <w:sz w:val="28"/>
          <w:szCs w:val="28"/>
        </w:rPr>
        <w:t>Если планируете другие мероприятия, которые не вошли в условные обозначения, отметьте свой вариант.</w:t>
      </w: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>Пример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E33681" w:rsidRPr="00E33681" w:rsidTr="00F55A4E">
        <w:trPr>
          <w:trHeight w:val="192"/>
          <w:tblHeader/>
          <w:jc w:val="center"/>
        </w:trPr>
        <w:tc>
          <w:tcPr>
            <w:tcW w:w="1304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Похождение практики, освоение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отчета по практике, освоение профессиональных компетенций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ВКР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ЗВКР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ВКР, получение диплома, выпуск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подготовка к поступлению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Отдых,  поступление в ВУЗ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proofErr w:type="gramEnd"/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, 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 и 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специальности</w:t>
            </w:r>
          </w:p>
        </w:tc>
      </w:tr>
      <w:tr w:rsidR="00E33681" w:rsidRPr="00E33681" w:rsidTr="00F55A4E">
        <w:trPr>
          <w:jc w:val="center"/>
        </w:trPr>
        <w:tc>
          <w:tcPr>
            <w:tcW w:w="1304" w:type="dxa"/>
            <w:vAlign w:val="center"/>
          </w:tcPr>
          <w:p w:rsidR="00E33681" w:rsidRPr="00E33681" w:rsidRDefault="00E33681" w:rsidP="00E3368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5272" w:type="dxa"/>
          </w:tcPr>
          <w:p w:rsidR="00E33681" w:rsidRPr="00E33681" w:rsidRDefault="00E33681" w:rsidP="00E33681">
            <w:pPr>
              <w:widowControl w:val="0"/>
              <w:spacing w:after="0" w:line="1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8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E33681" w:rsidRPr="00E33681" w:rsidRDefault="00E33681" w:rsidP="00E33681">
      <w:pPr>
        <w:spacing w:after="0" w:line="216" w:lineRule="auto"/>
        <w:ind w:left="720"/>
        <w:contextualSpacing/>
        <w:textAlignment w:val="baseline"/>
        <w:rPr>
          <w:rFonts w:ascii="Arial" w:eastAsia="+mn-ea" w:hAnsi="Arial" w:cs="+mn-cs"/>
          <w:color w:val="2F1311"/>
          <w:sz w:val="40"/>
          <w:szCs w:val="40"/>
          <w:lang w:eastAsia="ru-RU"/>
        </w:rPr>
      </w:pPr>
    </w:p>
    <w:p w:rsidR="00E33681" w:rsidRPr="00E33681" w:rsidRDefault="00E33681" w:rsidP="00E33681">
      <w:pPr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6. Пункт 6. Заполняется по недельно, по мере выполнения плана. Используется таблица «Условные обозначения». Если осуществили  другие действия и мероприятия, которые не вошли в условные обозначения, отметьте свой вариант. </w:t>
      </w:r>
      <w:r w:rsidRPr="00E33681">
        <w:rPr>
          <w:rFonts w:ascii="Times New Roman" w:eastAsia="Calibri" w:hAnsi="Times New Roman" w:cs="Times New Roman"/>
          <w:b/>
          <w:sz w:val="28"/>
          <w:szCs w:val="28"/>
        </w:rPr>
        <w:t xml:space="preserve">На момент представления  таблица должна быть заполнена по июнь включительно.    </w:t>
      </w:r>
    </w:p>
    <w:p w:rsidR="00E33681" w:rsidRPr="00E33681" w:rsidRDefault="00E33681" w:rsidP="00E336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81">
        <w:rPr>
          <w:rFonts w:ascii="Times New Roman" w:eastAsia="Calibri" w:hAnsi="Times New Roman" w:cs="Times New Roman"/>
          <w:sz w:val="28"/>
          <w:szCs w:val="28"/>
        </w:rPr>
        <w:t xml:space="preserve">              Рекомендуется хранить План в файле или папке!</w:t>
      </w:r>
    </w:p>
    <w:p w:rsidR="0013482C" w:rsidRDefault="0013482C"/>
    <w:sectPr w:rsidR="0013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1"/>
    <w:rsid w:val="00072BE8"/>
    <w:rsid w:val="0013482C"/>
    <w:rsid w:val="004F3D01"/>
    <w:rsid w:val="004F494F"/>
    <w:rsid w:val="00BA5C36"/>
    <w:rsid w:val="00E33681"/>
    <w:rsid w:val="00F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4</cp:revision>
  <dcterms:created xsi:type="dcterms:W3CDTF">2022-06-21T08:17:00Z</dcterms:created>
  <dcterms:modified xsi:type="dcterms:W3CDTF">2023-02-15T11:48:00Z</dcterms:modified>
</cp:coreProperties>
</file>