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ED" w:rsidRPr="00CE1FED" w:rsidRDefault="00CE1FED" w:rsidP="00CE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ED">
        <w:rPr>
          <w:rFonts w:ascii="Times New Roman" w:hAnsi="Times New Roman" w:cs="Times New Roman"/>
          <w:b/>
          <w:sz w:val="28"/>
          <w:szCs w:val="28"/>
        </w:rPr>
        <w:t>Информация о поступлении инвалидов и лиц с ограниченными возможностями здоровья</w:t>
      </w:r>
    </w:p>
    <w:p w:rsidR="002F3C62" w:rsidRDefault="00CE1FED" w:rsidP="00CE1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3">
        <w:rPr>
          <w:rFonts w:ascii="Times New Roman" w:hAnsi="Times New Roman" w:cs="Times New Roman"/>
          <w:sz w:val="28"/>
          <w:szCs w:val="28"/>
        </w:rPr>
        <w:t>Прием в техникум инвалидов и лиц, с ограниченными возможностями здоровья, детей-сирот и детей, оставшихся без попечения родителей, для обучения по образовательным программам осуществляется на общих основаниях.</w:t>
      </w:r>
    </w:p>
    <w:p w:rsidR="00CE1FED" w:rsidRPr="00CE1FED" w:rsidRDefault="00CE1FED" w:rsidP="00CE1F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1FED">
        <w:rPr>
          <w:rFonts w:ascii="Times New Roman" w:hAnsi="Times New Roman" w:cs="Times New Roman"/>
          <w:i/>
          <w:sz w:val="28"/>
          <w:szCs w:val="28"/>
        </w:rPr>
        <w:t>Извлечение из Правил приёма в ГАПОУ КК ЛАТ в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Pr="00CE1FED">
        <w:rPr>
          <w:rFonts w:ascii="Times New Roman" w:hAnsi="Times New Roman" w:cs="Times New Roman"/>
          <w:i/>
          <w:sz w:val="28"/>
          <w:szCs w:val="28"/>
        </w:rPr>
        <w:t xml:space="preserve"> году.</w:t>
      </w:r>
    </w:p>
    <w:p w:rsidR="00CE1FED" w:rsidRDefault="00CE1FED"/>
    <w:sectPr w:rsidR="00CE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E0"/>
    <w:rsid w:val="002F3C62"/>
    <w:rsid w:val="00C930E0"/>
    <w:rsid w:val="00C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2022-02-24T06:21:00Z</dcterms:created>
  <dcterms:modified xsi:type="dcterms:W3CDTF">2022-02-24T06:22:00Z</dcterms:modified>
</cp:coreProperties>
</file>