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99" w:rsidRPr="00C34499" w:rsidRDefault="00C34499" w:rsidP="00AC77EB">
      <w:pPr>
        <w:pStyle w:val="1"/>
        <w:shd w:val="clear" w:color="auto" w:fill="auto"/>
        <w:spacing w:line="240" w:lineRule="auto"/>
        <w:ind w:left="4820" w:right="110"/>
        <w:rPr>
          <w:sz w:val="28"/>
          <w:szCs w:val="28"/>
        </w:rPr>
      </w:pPr>
      <w:bookmarkStart w:id="0" w:name="_GoBack"/>
      <w:r w:rsidRPr="00C34499">
        <w:rPr>
          <w:sz w:val="28"/>
          <w:szCs w:val="28"/>
        </w:rPr>
        <w:t>Приложение №</w:t>
      </w:r>
      <w:r w:rsidR="00AC77EB">
        <w:rPr>
          <w:sz w:val="28"/>
          <w:szCs w:val="28"/>
        </w:rPr>
        <w:t xml:space="preserve"> 1</w:t>
      </w:r>
    </w:p>
    <w:p w:rsidR="00C34499" w:rsidRPr="00C34499" w:rsidRDefault="00C34499" w:rsidP="00AC77EB">
      <w:pPr>
        <w:pStyle w:val="1"/>
        <w:shd w:val="clear" w:color="auto" w:fill="auto"/>
        <w:spacing w:line="240" w:lineRule="auto"/>
        <w:ind w:left="4820" w:right="110"/>
        <w:rPr>
          <w:sz w:val="28"/>
          <w:szCs w:val="28"/>
        </w:rPr>
      </w:pPr>
      <w:r w:rsidRPr="00C34499">
        <w:rPr>
          <w:sz w:val="28"/>
          <w:szCs w:val="28"/>
        </w:rPr>
        <w:t xml:space="preserve">к </w:t>
      </w:r>
      <w:r w:rsidR="00E56950">
        <w:rPr>
          <w:sz w:val="28"/>
          <w:szCs w:val="28"/>
        </w:rPr>
        <w:t>письму ГБУКК  НМЦПО</w:t>
      </w:r>
    </w:p>
    <w:p w:rsidR="00C34499" w:rsidRPr="00C34499" w:rsidRDefault="00292B48" w:rsidP="00AC77EB">
      <w:pPr>
        <w:keepNext/>
        <w:keepLines/>
        <w:tabs>
          <w:tab w:val="left" w:pos="8462"/>
          <w:tab w:val="left" w:leader="underscore" w:pos="9326"/>
        </w:tabs>
        <w:spacing w:after="0" w:line="240" w:lineRule="auto"/>
        <w:ind w:left="4820" w:right="108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bookmark0"/>
      <w:r>
        <w:rPr>
          <w:rStyle w:val="1135pt0pt"/>
          <w:rFonts w:eastAsiaTheme="minorHAnsi"/>
          <w:i w:val="0"/>
          <w:sz w:val="28"/>
          <w:szCs w:val="28"/>
        </w:rPr>
        <w:t>о</w:t>
      </w:r>
      <w:r w:rsidR="00C34499" w:rsidRPr="00933E29">
        <w:rPr>
          <w:rStyle w:val="1135pt0pt"/>
          <w:rFonts w:eastAsiaTheme="minorHAnsi"/>
          <w:i w:val="0"/>
          <w:sz w:val="28"/>
          <w:szCs w:val="28"/>
        </w:rPr>
        <w:t>т</w:t>
      </w:r>
      <w:r w:rsidR="00C34499" w:rsidRPr="00933E29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1"/>
      <w:r w:rsidR="00AC77EB">
        <w:rPr>
          <w:rStyle w:val="11"/>
          <w:rFonts w:eastAsiaTheme="minorHAnsi"/>
          <w:sz w:val="28"/>
          <w:szCs w:val="28"/>
          <w:u w:val="none"/>
        </w:rPr>
        <w:t xml:space="preserve">06 апреля </w:t>
      </w:r>
      <w:r w:rsidR="00933E29" w:rsidRPr="00933E29">
        <w:rPr>
          <w:rStyle w:val="11"/>
          <w:rFonts w:eastAsiaTheme="minorHAnsi"/>
          <w:sz w:val="28"/>
          <w:szCs w:val="28"/>
          <w:u w:val="none"/>
        </w:rPr>
        <w:t>2015 г.</w:t>
      </w:r>
      <w:r w:rsidR="00C34499" w:rsidRPr="00C34499">
        <w:rPr>
          <w:rStyle w:val="11"/>
          <w:rFonts w:eastAsiaTheme="minorHAnsi"/>
          <w:i/>
          <w:sz w:val="28"/>
          <w:szCs w:val="28"/>
          <w:u w:val="none"/>
        </w:rPr>
        <w:t xml:space="preserve"> </w:t>
      </w:r>
      <w:r w:rsidR="00C34499" w:rsidRPr="00C34499">
        <w:rPr>
          <w:rFonts w:ascii="Times New Roman" w:hAnsi="Times New Roman" w:cs="Times New Roman"/>
          <w:sz w:val="28"/>
          <w:szCs w:val="28"/>
        </w:rPr>
        <w:t xml:space="preserve">№ </w:t>
      </w:r>
      <w:r w:rsidR="00AC77EB" w:rsidRPr="00AC77EB">
        <w:rPr>
          <w:rFonts w:ascii="Times New Roman" w:hAnsi="Times New Roman" w:cs="Times New Roman"/>
          <w:sz w:val="28"/>
          <w:szCs w:val="28"/>
        </w:rPr>
        <w:t>149/02-01</w:t>
      </w:r>
    </w:p>
    <w:p w:rsidR="00292B48" w:rsidRDefault="00292B48" w:rsidP="00E645F5">
      <w:pPr>
        <w:pStyle w:val="1"/>
        <w:shd w:val="clear" w:color="auto" w:fill="auto"/>
        <w:spacing w:line="240" w:lineRule="auto"/>
        <w:ind w:left="23" w:right="110"/>
        <w:rPr>
          <w:b/>
          <w:sz w:val="28"/>
          <w:szCs w:val="28"/>
        </w:rPr>
      </w:pPr>
    </w:p>
    <w:p w:rsidR="00292B48" w:rsidRDefault="00292B48" w:rsidP="00E645F5">
      <w:pPr>
        <w:pStyle w:val="1"/>
        <w:shd w:val="clear" w:color="auto" w:fill="auto"/>
        <w:spacing w:line="240" w:lineRule="auto"/>
        <w:ind w:left="23" w:right="110"/>
        <w:rPr>
          <w:b/>
          <w:sz w:val="28"/>
          <w:szCs w:val="28"/>
        </w:rPr>
      </w:pPr>
    </w:p>
    <w:p w:rsidR="00292B48" w:rsidRDefault="00292B48" w:rsidP="00E645F5">
      <w:pPr>
        <w:pStyle w:val="1"/>
        <w:shd w:val="clear" w:color="auto" w:fill="auto"/>
        <w:spacing w:line="240" w:lineRule="auto"/>
        <w:ind w:left="23" w:right="110"/>
        <w:rPr>
          <w:b/>
          <w:sz w:val="28"/>
          <w:szCs w:val="28"/>
        </w:rPr>
      </w:pPr>
    </w:p>
    <w:p w:rsidR="00C34499" w:rsidRPr="00A0166B" w:rsidRDefault="00C34499" w:rsidP="00E645F5">
      <w:pPr>
        <w:pStyle w:val="1"/>
        <w:shd w:val="clear" w:color="auto" w:fill="auto"/>
        <w:spacing w:line="240" w:lineRule="auto"/>
        <w:ind w:left="23" w:right="110"/>
        <w:rPr>
          <w:b/>
          <w:sz w:val="28"/>
          <w:szCs w:val="28"/>
        </w:rPr>
      </w:pPr>
      <w:r w:rsidRPr="00A0166B">
        <w:rPr>
          <w:b/>
          <w:sz w:val="28"/>
          <w:szCs w:val="28"/>
        </w:rPr>
        <w:t xml:space="preserve">Примерное положение </w:t>
      </w:r>
    </w:p>
    <w:p w:rsidR="00C34499" w:rsidRDefault="00C34499" w:rsidP="00E645F5">
      <w:pPr>
        <w:pStyle w:val="1"/>
        <w:shd w:val="clear" w:color="auto" w:fill="auto"/>
        <w:spacing w:line="240" w:lineRule="auto"/>
        <w:ind w:left="23" w:right="110"/>
        <w:rPr>
          <w:b/>
          <w:sz w:val="28"/>
          <w:szCs w:val="28"/>
        </w:rPr>
      </w:pPr>
      <w:r w:rsidRPr="00A0166B">
        <w:rPr>
          <w:b/>
          <w:sz w:val="28"/>
          <w:szCs w:val="28"/>
        </w:rPr>
        <w:t xml:space="preserve">о центре профессиональной ориентации и содействия трудоустройству </w:t>
      </w:r>
    </w:p>
    <w:p w:rsidR="00C34499" w:rsidRDefault="00C34499" w:rsidP="00E645F5">
      <w:pPr>
        <w:pStyle w:val="1"/>
        <w:shd w:val="clear" w:color="auto" w:fill="auto"/>
        <w:spacing w:line="240" w:lineRule="auto"/>
        <w:ind w:left="23" w:right="110"/>
        <w:rPr>
          <w:b/>
          <w:sz w:val="28"/>
          <w:szCs w:val="28"/>
        </w:rPr>
      </w:pPr>
      <w:r w:rsidRPr="00A0166B">
        <w:rPr>
          <w:b/>
          <w:sz w:val="28"/>
          <w:szCs w:val="28"/>
        </w:rPr>
        <w:t>выпускников профессионал</w:t>
      </w:r>
      <w:r>
        <w:rPr>
          <w:b/>
          <w:sz w:val="28"/>
          <w:szCs w:val="28"/>
        </w:rPr>
        <w:t>ьных образовательных учреждений</w:t>
      </w:r>
      <w:r w:rsidRPr="00A0166B">
        <w:rPr>
          <w:b/>
          <w:sz w:val="28"/>
          <w:szCs w:val="28"/>
        </w:rPr>
        <w:t xml:space="preserve"> </w:t>
      </w:r>
    </w:p>
    <w:p w:rsidR="00C34499" w:rsidRDefault="00C34499" w:rsidP="00E645F5">
      <w:pPr>
        <w:pStyle w:val="1"/>
        <w:shd w:val="clear" w:color="auto" w:fill="auto"/>
        <w:spacing w:line="240" w:lineRule="auto"/>
        <w:ind w:left="23" w:right="110"/>
        <w:rPr>
          <w:b/>
          <w:sz w:val="28"/>
          <w:szCs w:val="28"/>
        </w:rPr>
      </w:pPr>
      <w:r w:rsidRPr="00A0166B">
        <w:rPr>
          <w:b/>
          <w:sz w:val="28"/>
          <w:szCs w:val="28"/>
        </w:rPr>
        <w:t>Краснодарского края</w:t>
      </w:r>
    </w:p>
    <w:p w:rsidR="00C34499" w:rsidRDefault="00C34499" w:rsidP="00E645F5">
      <w:pPr>
        <w:pStyle w:val="1"/>
        <w:shd w:val="clear" w:color="auto" w:fill="auto"/>
        <w:spacing w:line="240" w:lineRule="auto"/>
        <w:ind w:left="23" w:right="110"/>
        <w:rPr>
          <w:b/>
          <w:sz w:val="28"/>
          <w:szCs w:val="28"/>
        </w:rPr>
      </w:pPr>
    </w:p>
    <w:p w:rsidR="00C34499" w:rsidRPr="00A0166B" w:rsidRDefault="00C34499" w:rsidP="00E645F5">
      <w:pPr>
        <w:pStyle w:val="1"/>
        <w:shd w:val="clear" w:color="auto" w:fill="auto"/>
        <w:spacing w:line="240" w:lineRule="auto"/>
        <w:ind w:left="23" w:right="110"/>
        <w:rPr>
          <w:b/>
          <w:sz w:val="28"/>
          <w:szCs w:val="28"/>
        </w:rPr>
      </w:pPr>
    </w:p>
    <w:p w:rsidR="00C34499" w:rsidRPr="00A0166B" w:rsidRDefault="00C34499" w:rsidP="00E645F5">
      <w:pPr>
        <w:pStyle w:val="1"/>
        <w:shd w:val="clear" w:color="auto" w:fill="auto"/>
        <w:spacing w:after="15" w:line="240" w:lineRule="auto"/>
        <w:ind w:right="110"/>
        <w:rPr>
          <w:b/>
          <w:sz w:val="28"/>
          <w:szCs w:val="28"/>
        </w:rPr>
      </w:pPr>
      <w:r w:rsidRPr="00A0166B">
        <w:rPr>
          <w:b/>
          <w:sz w:val="28"/>
          <w:szCs w:val="28"/>
        </w:rPr>
        <w:t>1. Общие положения</w:t>
      </w:r>
    </w:p>
    <w:p w:rsidR="00C34499" w:rsidRPr="00A0166B" w:rsidRDefault="00C34499" w:rsidP="00E645F5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left="20" w:right="108" w:firstLine="720"/>
        <w:jc w:val="both"/>
        <w:rPr>
          <w:sz w:val="28"/>
          <w:szCs w:val="28"/>
        </w:rPr>
      </w:pPr>
      <w:r w:rsidRPr="00A0166B">
        <w:rPr>
          <w:sz w:val="28"/>
          <w:szCs w:val="28"/>
        </w:rPr>
        <w:t>Примерное положение о центре профессиональной ориентации и содействия трудоустройству выпускников профессиональ</w:t>
      </w:r>
      <w:r>
        <w:rPr>
          <w:sz w:val="28"/>
          <w:szCs w:val="28"/>
        </w:rPr>
        <w:t xml:space="preserve">ных образовательных учреждений </w:t>
      </w:r>
      <w:r w:rsidRPr="00A0166B">
        <w:rPr>
          <w:sz w:val="28"/>
          <w:szCs w:val="28"/>
        </w:rPr>
        <w:t xml:space="preserve">Краснодарского края (далее - </w:t>
      </w:r>
      <w:r>
        <w:rPr>
          <w:sz w:val="28"/>
          <w:szCs w:val="28"/>
        </w:rPr>
        <w:t>Положение</w:t>
      </w:r>
      <w:r w:rsidRPr="00A0166B">
        <w:rPr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Pr="00A0166B">
        <w:rPr>
          <w:sz w:val="28"/>
          <w:szCs w:val="28"/>
        </w:rPr>
        <w:t>егламентирует деятельно</w:t>
      </w:r>
      <w:r>
        <w:rPr>
          <w:sz w:val="28"/>
          <w:szCs w:val="28"/>
        </w:rPr>
        <w:t>сть ц</w:t>
      </w:r>
      <w:r w:rsidRPr="00A0166B">
        <w:rPr>
          <w:sz w:val="28"/>
          <w:szCs w:val="28"/>
        </w:rPr>
        <w:t>ентра</w:t>
      </w:r>
      <w:r>
        <w:rPr>
          <w:sz w:val="28"/>
          <w:szCs w:val="28"/>
        </w:rPr>
        <w:t xml:space="preserve"> </w:t>
      </w:r>
      <w:r w:rsidRPr="00A0166B">
        <w:rPr>
          <w:sz w:val="28"/>
          <w:szCs w:val="28"/>
        </w:rPr>
        <w:t>профессиональной ориентации и содействия трудоустройству выпускников профессиональ</w:t>
      </w:r>
      <w:r>
        <w:rPr>
          <w:sz w:val="28"/>
          <w:szCs w:val="28"/>
        </w:rPr>
        <w:t xml:space="preserve">ных образовательных учреждений </w:t>
      </w:r>
      <w:r w:rsidRPr="00A0166B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 xml:space="preserve"> (далее - Центр)</w:t>
      </w:r>
      <w:r w:rsidRPr="00A0166B">
        <w:rPr>
          <w:sz w:val="28"/>
          <w:szCs w:val="28"/>
        </w:rPr>
        <w:t>.</w:t>
      </w:r>
    </w:p>
    <w:p w:rsidR="00FA1D3D" w:rsidRPr="00A0166B" w:rsidRDefault="00FA1D3D" w:rsidP="00E645F5">
      <w:pPr>
        <w:pStyle w:val="1"/>
        <w:shd w:val="clear" w:color="auto" w:fill="auto"/>
        <w:tabs>
          <w:tab w:val="left" w:pos="1276"/>
          <w:tab w:val="left" w:pos="1436"/>
        </w:tabs>
        <w:spacing w:line="240" w:lineRule="auto"/>
        <w:ind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</w:t>
      </w:r>
      <w:r w:rsidRPr="00A0166B">
        <w:rPr>
          <w:sz w:val="28"/>
          <w:szCs w:val="28"/>
        </w:rPr>
        <w:t xml:space="preserve"> разработано на основании</w:t>
      </w:r>
      <w:r>
        <w:rPr>
          <w:sz w:val="28"/>
          <w:szCs w:val="28"/>
        </w:rPr>
        <w:t>:</w:t>
      </w:r>
    </w:p>
    <w:p w:rsidR="00FA1D3D" w:rsidRPr="00A0166B" w:rsidRDefault="00FA1D3D" w:rsidP="00E645F5">
      <w:pPr>
        <w:pStyle w:val="1"/>
        <w:numPr>
          <w:ilvl w:val="1"/>
          <w:numId w:val="12"/>
        </w:numPr>
        <w:shd w:val="clear" w:color="auto" w:fill="auto"/>
        <w:tabs>
          <w:tab w:val="left" w:pos="1276"/>
        </w:tabs>
        <w:spacing w:line="240" w:lineRule="auto"/>
        <w:ind w:left="0" w:right="108" w:firstLine="709"/>
        <w:jc w:val="both"/>
        <w:rPr>
          <w:sz w:val="28"/>
          <w:szCs w:val="28"/>
        </w:rPr>
      </w:pPr>
      <w:r w:rsidRPr="00A0166B">
        <w:rPr>
          <w:sz w:val="28"/>
          <w:szCs w:val="28"/>
        </w:rPr>
        <w:t>Федерального закона от 29 декабря 2012 г. № 273-ФЭ «Об образовании в Российской Федерации»,</w:t>
      </w:r>
    </w:p>
    <w:p w:rsidR="00FA1D3D" w:rsidRDefault="00FA1D3D" w:rsidP="00E645F5">
      <w:pPr>
        <w:pStyle w:val="1"/>
        <w:numPr>
          <w:ilvl w:val="1"/>
          <w:numId w:val="12"/>
        </w:numPr>
        <w:shd w:val="clear" w:color="auto" w:fill="auto"/>
        <w:tabs>
          <w:tab w:val="left" w:pos="1014"/>
          <w:tab w:val="left" w:pos="1276"/>
        </w:tabs>
        <w:spacing w:line="240" w:lineRule="auto"/>
        <w:ind w:left="0" w:right="108" w:firstLine="709"/>
        <w:jc w:val="both"/>
        <w:rPr>
          <w:sz w:val="28"/>
          <w:szCs w:val="28"/>
        </w:rPr>
      </w:pPr>
      <w:r w:rsidRPr="00FA1D3D">
        <w:rPr>
          <w:sz w:val="28"/>
          <w:szCs w:val="28"/>
        </w:rPr>
        <w:t>Закона Краснодарского края от 16 июля 2013 г. № 2770-КЗ «Об образовании в Краснодарском крае»;</w:t>
      </w:r>
    </w:p>
    <w:p w:rsidR="009E616B" w:rsidRDefault="00FA1D3D" w:rsidP="00E645F5">
      <w:pPr>
        <w:pStyle w:val="1"/>
        <w:numPr>
          <w:ilvl w:val="1"/>
          <w:numId w:val="12"/>
        </w:numPr>
        <w:shd w:val="clear" w:color="auto" w:fill="auto"/>
        <w:tabs>
          <w:tab w:val="left" w:pos="1014"/>
          <w:tab w:val="left" w:pos="1276"/>
        </w:tabs>
        <w:spacing w:line="240" w:lineRule="auto"/>
        <w:ind w:left="0"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616B">
        <w:rPr>
          <w:sz w:val="28"/>
          <w:szCs w:val="28"/>
        </w:rPr>
        <w:t>п</w:t>
      </w:r>
      <w:r w:rsidR="009E616B" w:rsidRPr="00FA1D3D">
        <w:rPr>
          <w:sz w:val="28"/>
          <w:szCs w:val="28"/>
        </w:rPr>
        <w:t>исьма Министерства образования и науки РФ от 18 января 2010</w:t>
      </w:r>
      <w:r w:rsidR="009E616B">
        <w:rPr>
          <w:sz w:val="28"/>
          <w:szCs w:val="28"/>
        </w:rPr>
        <w:t xml:space="preserve"> </w:t>
      </w:r>
      <w:r w:rsidR="009E616B" w:rsidRPr="00FA1D3D">
        <w:rPr>
          <w:sz w:val="28"/>
          <w:szCs w:val="28"/>
        </w:rPr>
        <w:t>г. № ИК-35/03 «О создании и функционировании центров (служб) содействия трудоустройству выпускников учреждений профессионального образования»</w:t>
      </w:r>
      <w:r w:rsidR="009E616B">
        <w:rPr>
          <w:sz w:val="28"/>
          <w:szCs w:val="28"/>
        </w:rPr>
        <w:t>;</w:t>
      </w:r>
    </w:p>
    <w:p w:rsidR="00FA1D3D" w:rsidRDefault="009E616B" w:rsidP="00E645F5">
      <w:pPr>
        <w:pStyle w:val="1"/>
        <w:numPr>
          <w:ilvl w:val="1"/>
          <w:numId w:val="12"/>
        </w:numPr>
        <w:shd w:val="clear" w:color="auto" w:fill="auto"/>
        <w:tabs>
          <w:tab w:val="left" w:pos="1014"/>
          <w:tab w:val="left" w:pos="1276"/>
        </w:tabs>
        <w:spacing w:line="240" w:lineRule="auto"/>
        <w:ind w:left="0"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A1D3D">
        <w:rPr>
          <w:sz w:val="28"/>
          <w:szCs w:val="28"/>
        </w:rPr>
        <w:t>риказа министерства образования и науки Краснодарского края от 27 января 2014 года №</w:t>
      </w:r>
      <w:r w:rsidR="00292B48">
        <w:rPr>
          <w:sz w:val="28"/>
          <w:szCs w:val="28"/>
        </w:rPr>
        <w:t xml:space="preserve"> </w:t>
      </w:r>
      <w:r w:rsidR="00FA1D3D">
        <w:rPr>
          <w:sz w:val="28"/>
          <w:szCs w:val="28"/>
        </w:rPr>
        <w:t>314 «Об упорядочении деятельности подведомственных министерству образования и науки Краснодарского края профессиональных образовательных учреждений, имеющих в структуре многофункциональные центры прикладных квалификаций (учебные центры профессиональных квалификаций), центры сертификации профессиональных квалификаций, центры профессиональной ориентации и содействия трудоустройству выпускников»;</w:t>
      </w:r>
    </w:p>
    <w:p w:rsidR="00FA1D3D" w:rsidRPr="00FA1D3D" w:rsidRDefault="00FA1D3D" w:rsidP="00E645F5">
      <w:pPr>
        <w:pStyle w:val="1"/>
        <w:numPr>
          <w:ilvl w:val="1"/>
          <w:numId w:val="12"/>
        </w:numPr>
        <w:shd w:val="clear" w:color="auto" w:fill="auto"/>
        <w:tabs>
          <w:tab w:val="left" w:pos="1014"/>
          <w:tab w:val="left" w:pos="1276"/>
        </w:tabs>
        <w:spacing w:line="240" w:lineRule="auto"/>
        <w:ind w:left="0" w:right="108" w:firstLine="709"/>
        <w:jc w:val="both"/>
        <w:rPr>
          <w:sz w:val="28"/>
          <w:szCs w:val="28"/>
        </w:rPr>
      </w:pPr>
      <w:r w:rsidRPr="00FA1D3D">
        <w:rPr>
          <w:sz w:val="28"/>
          <w:szCs w:val="28"/>
        </w:rPr>
        <w:t>письма Министер</w:t>
      </w:r>
      <w:r>
        <w:rPr>
          <w:sz w:val="28"/>
          <w:szCs w:val="28"/>
        </w:rPr>
        <w:t>ства образования и науки РФ от 24 марта 2015 г</w:t>
      </w:r>
      <w:r w:rsidR="009E616B">
        <w:rPr>
          <w:sz w:val="28"/>
          <w:szCs w:val="28"/>
        </w:rPr>
        <w:t>.</w:t>
      </w:r>
      <w:r w:rsidRPr="00FA1D3D">
        <w:rPr>
          <w:sz w:val="28"/>
          <w:szCs w:val="28"/>
        </w:rPr>
        <w:t xml:space="preserve"> № </w:t>
      </w:r>
      <w:r w:rsidR="009E616B">
        <w:rPr>
          <w:sz w:val="28"/>
          <w:szCs w:val="28"/>
        </w:rPr>
        <w:t>А</w:t>
      </w:r>
      <w:r w:rsidRPr="00FA1D3D">
        <w:rPr>
          <w:sz w:val="28"/>
          <w:szCs w:val="28"/>
        </w:rPr>
        <w:t>К-</w:t>
      </w:r>
      <w:r w:rsidR="009E616B">
        <w:rPr>
          <w:sz w:val="28"/>
          <w:szCs w:val="28"/>
        </w:rPr>
        <w:t>763</w:t>
      </w:r>
      <w:r w:rsidRPr="00FA1D3D">
        <w:rPr>
          <w:sz w:val="28"/>
          <w:szCs w:val="28"/>
        </w:rPr>
        <w:t>/0</w:t>
      </w:r>
      <w:r w:rsidR="009E616B">
        <w:rPr>
          <w:sz w:val="28"/>
          <w:szCs w:val="28"/>
        </w:rPr>
        <w:t>6 «О направлении рекомендаций по организации мониторинга трудоустройства выпускников».</w:t>
      </w:r>
    </w:p>
    <w:p w:rsidR="00C34499" w:rsidRPr="00FA1D3D" w:rsidRDefault="00C34499" w:rsidP="00E645F5">
      <w:pPr>
        <w:pStyle w:val="a4"/>
        <w:numPr>
          <w:ilvl w:val="1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right="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является структурным подразделением профессионального образовательного учреждения (далее - ПОУ)</w:t>
      </w:r>
    </w:p>
    <w:p w:rsidR="00C34499" w:rsidRPr="00C34499" w:rsidRDefault="00C34499" w:rsidP="00E645F5">
      <w:pPr>
        <w:shd w:val="clear" w:color="auto" w:fill="FFFFFF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Официальное наименование Центра:</w:t>
      </w:r>
    </w:p>
    <w:p w:rsidR="00C34499" w:rsidRPr="00E56950" w:rsidRDefault="00C34499" w:rsidP="00E645F5">
      <w:pPr>
        <w:shd w:val="clear" w:color="auto" w:fill="FFFFFF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полное: </w:t>
      </w:r>
      <w:r w:rsidRPr="00E5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</w:t>
      </w:r>
      <w:r w:rsidR="00E56950" w:rsidRPr="00E5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ориентации и </w:t>
      </w:r>
      <w:r w:rsidRPr="00E5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трудоустройству выпускников;</w:t>
      </w:r>
    </w:p>
    <w:p w:rsidR="00C34499" w:rsidRPr="00E56950" w:rsidRDefault="00C34499" w:rsidP="00E645F5">
      <w:pPr>
        <w:shd w:val="clear" w:color="auto" w:fill="FFFFFF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сокращенное: Ц</w:t>
      </w:r>
      <w:r w:rsidR="00E5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5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СТВ.</w:t>
      </w:r>
    </w:p>
    <w:p w:rsidR="00C34499" w:rsidRPr="00C34499" w:rsidRDefault="00C34499" w:rsidP="00E645F5">
      <w:pPr>
        <w:shd w:val="clear" w:color="auto" w:fill="FFFFFF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E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</w:t>
      </w:r>
      <w:r w:rsidR="009E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Центра:</w:t>
      </w:r>
    </w:p>
    <w:p w:rsidR="009E616B" w:rsidRDefault="009E616B" w:rsidP="00E645F5">
      <w:pPr>
        <w:shd w:val="clear" w:color="auto" w:fill="FFFFFF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Pr="00C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:rsidR="00C34499" w:rsidRPr="00C34499" w:rsidRDefault="009E616B" w:rsidP="00E645F5">
      <w:pPr>
        <w:shd w:val="clear" w:color="auto" w:fill="FFFFFF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C34499" w:rsidRPr="00C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499" w:rsidRPr="00C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C34499" w:rsidRDefault="009E616B" w:rsidP="00E645F5">
      <w:pPr>
        <w:pStyle w:val="1"/>
        <w:shd w:val="clear" w:color="auto" w:fill="auto"/>
        <w:tabs>
          <w:tab w:val="left" w:pos="1276"/>
        </w:tabs>
        <w:spacing w:line="240" w:lineRule="auto"/>
        <w:ind w:right="1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="00C34499" w:rsidRPr="00C34499">
        <w:rPr>
          <w:color w:val="000000"/>
          <w:sz w:val="28"/>
          <w:szCs w:val="28"/>
        </w:rPr>
        <w:t xml:space="preserve">дрес сайта в сети </w:t>
      </w:r>
      <w:r w:rsidR="008748E0">
        <w:rPr>
          <w:color w:val="000000"/>
          <w:sz w:val="28"/>
          <w:szCs w:val="28"/>
        </w:rPr>
        <w:t>И</w:t>
      </w:r>
      <w:r w:rsidR="00C34499" w:rsidRPr="00C34499">
        <w:rPr>
          <w:color w:val="000000"/>
          <w:sz w:val="28"/>
          <w:szCs w:val="28"/>
        </w:rPr>
        <w:t>нтернет</w:t>
      </w:r>
      <w:r>
        <w:rPr>
          <w:color w:val="000000"/>
          <w:sz w:val="28"/>
          <w:szCs w:val="28"/>
        </w:rPr>
        <w:t xml:space="preserve"> </w:t>
      </w:r>
      <w:r w:rsidR="00C34499" w:rsidRPr="00C34499">
        <w:rPr>
          <w:color w:val="000000"/>
          <w:sz w:val="28"/>
          <w:szCs w:val="28"/>
        </w:rPr>
        <w:t>______________________________</w:t>
      </w:r>
    </w:p>
    <w:p w:rsidR="007A0B3D" w:rsidRPr="007A0B3D" w:rsidRDefault="007A0B3D" w:rsidP="00E645F5">
      <w:pPr>
        <w:pStyle w:val="1"/>
        <w:shd w:val="clear" w:color="auto" w:fill="auto"/>
        <w:tabs>
          <w:tab w:val="left" w:pos="1276"/>
        </w:tabs>
        <w:spacing w:line="240" w:lineRule="auto"/>
        <w:ind w:right="108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Pr="007A0B3D">
        <w:rPr>
          <w:color w:val="000000"/>
          <w:sz w:val="28"/>
          <w:szCs w:val="28"/>
          <w:lang w:eastAsia="ru-RU"/>
        </w:rPr>
        <w:t>Центр осуществляет свою деятельность в соответствии с законодательством</w:t>
      </w:r>
      <w:r>
        <w:rPr>
          <w:color w:val="000000"/>
          <w:sz w:val="28"/>
          <w:szCs w:val="28"/>
          <w:lang w:eastAsia="ru-RU"/>
        </w:rPr>
        <w:t xml:space="preserve"> Российской Федерации, </w:t>
      </w:r>
      <w:r w:rsidR="00E56950">
        <w:rPr>
          <w:color w:val="000000"/>
          <w:sz w:val="28"/>
          <w:szCs w:val="28"/>
          <w:lang w:eastAsia="ru-RU"/>
        </w:rPr>
        <w:t xml:space="preserve">Краснодарского края, </w:t>
      </w:r>
      <w:r>
        <w:rPr>
          <w:color w:val="000000"/>
          <w:sz w:val="28"/>
          <w:szCs w:val="28"/>
          <w:lang w:eastAsia="ru-RU"/>
        </w:rPr>
        <w:t>уставом ПОУ</w:t>
      </w:r>
      <w:r w:rsidRPr="007A0B3D">
        <w:rPr>
          <w:color w:val="000000"/>
          <w:sz w:val="28"/>
          <w:szCs w:val="28"/>
          <w:lang w:eastAsia="ru-RU"/>
        </w:rPr>
        <w:t xml:space="preserve"> и настоящим Положением</w:t>
      </w:r>
      <w:r>
        <w:rPr>
          <w:color w:val="000000"/>
          <w:sz w:val="28"/>
          <w:szCs w:val="28"/>
          <w:lang w:eastAsia="ru-RU"/>
        </w:rPr>
        <w:t>.</w:t>
      </w:r>
    </w:p>
    <w:p w:rsidR="00292B48" w:rsidRDefault="00292B48" w:rsidP="00E645F5">
      <w:pPr>
        <w:pStyle w:val="1"/>
        <w:shd w:val="clear" w:color="auto" w:fill="auto"/>
        <w:spacing w:line="240" w:lineRule="auto"/>
        <w:ind w:right="110"/>
        <w:rPr>
          <w:b/>
          <w:sz w:val="28"/>
          <w:szCs w:val="28"/>
        </w:rPr>
      </w:pPr>
    </w:p>
    <w:p w:rsidR="007B5241" w:rsidRDefault="00C34499" w:rsidP="00E645F5">
      <w:pPr>
        <w:pStyle w:val="1"/>
        <w:numPr>
          <w:ilvl w:val="0"/>
          <w:numId w:val="10"/>
        </w:numPr>
        <w:shd w:val="clear" w:color="auto" w:fill="auto"/>
        <w:spacing w:line="240" w:lineRule="auto"/>
        <w:ind w:right="110"/>
        <w:rPr>
          <w:b/>
          <w:sz w:val="28"/>
          <w:szCs w:val="28"/>
        </w:rPr>
      </w:pPr>
      <w:r w:rsidRPr="00A0166B">
        <w:rPr>
          <w:b/>
          <w:sz w:val="28"/>
          <w:szCs w:val="28"/>
        </w:rPr>
        <w:t>Основн</w:t>
      </w:r>
      <w:r w:rsidR="007B5241">
        <w:rPr>
          <w:b/>
          <w:sz w:val="28"/>
          <w:szCs w:val="28"/>
        </w:rPr>
        <w:t>ые</w:t>
      </w:r>
      <w:r w:rsidRPr="00A0166B">
        <w:rPr>
          <w:b/>
          <w:sz w:val="28"/>
          <w:szCs w:val="28"/>
        </w:rPr>
        <w:t xml:space="preserve"> цел</w:t>
      </w:r>
      <w:r w:rsidR="007B5241">
        <w:rPr>
          <w:b/>
          <w:sz w:val="28"/>
          <w:szCs w:val="28"/>
        </w:rPr>
        <w:t>и</w:t>
      </w:r>
      <w:r w:rsidR="009E616B">
        <w:rPr>
          <w:b/>
          <w:sz w:val="28"/>
          <w:szCs w:val="28"/>
        </w:rPr>
        <w:t>,</w:t>
      </w:r>
      <w:r w:rsidRPr="00A0166B">
        <w:rPr>
          <w:b/>
          <w:sz w:val="28"/>
          <w:szCs w:val="28"/>
        </w:rPr>
        <w:t xml:space="preserve"> задачи </w:t>
      </w:r>
    </w:p>
    <w:p w:rsidR="00C34499" w:rsidRPr="00A0166B" w:rsidRDefault="009E616B" w:rsidP="00E645F5">
      <w:pPr>
        <w:pStyle w:val="1"/>
        <w:shd w:val="clear" w:color="auto" w:fill="auto"/>
        <w:spacing w:line="240" w:lineRule="auto"/>
        <w:ind w:left="450" w:right="110"/>
        <w:rPr>
          <w:b/>
          <w:sz w:val="28"/>
          <w:szCs w:val="28"/>
        </w:rPr>
      </w:pPr>
      <w:r w:rsidRPr="00A0166B">
        <w:rPr>
          <w:b/>
          <w:sz w:val="28"/>
          <w:szCs w:val="28"/>
        </w:rPr>
        <w:t xml:space="preserve">и </w:t>
      </w:r>
      <w:r w:rsidR="007A0B3D">
        <w:rPr>
          <w:b/>
          <w:sz w:val="28"/>
          <w:szCs w:val="28"/>
        </w:rPr>
        <w:t>направления</w:t>
      </w:r>
      <w:r>
        <w:rPr>
          <w:b/>
          <w:sz w:val="28"/>
          <w:szCs w:val="28"/>
        </w:rPr>
        <w:t xml:space="preserve"> деятельности </w:t>
      </w:r>
      <w:r w:rsidR="00C34499" w:rsidRPr="00A0166B">
        <w:rPr>
          <w:b/>
          <w:sz w:val="28"/>
          <w:szCs w:val="28"/>
        </w:rPr>
        <w:t>Центра</w:t>
      </w:r>
    </w:p>
    <w:p w:rsidR="00C34499" w:rsidRPr="00A0166B" w:rsidRDefault="00C34499" w:rsidP="00E645F5">
      <w:pPr>
        <w:pStyle w:val="1"/>
        <w:numPr>
          <w:ilvl w:val="0"/>
          <w:numId w:val="4"/>
        </w:numPr>
        <w:shd w:val="clear" w:color="auto" w:fill="auto"/>
        <w:tabs>
          <w:tab w:val="left" w:pos="1393"/>
        </w:tabs>
        <w:spacing w:line="240" w:lineRule="auto"/>
        <w:ind w:left="20" w:right="110" w:firstLine="700"/>
        <w:jc w:val="both"/>
        <w:rPr>
          <w:sz w:val="28"/>
          <w:szCs w:val="28"/>
        </w:rPr>
      </w:pPr>
      <w:r w:rsidRPr="00A0166B">
        <w:rPr>
          <w:sz w:val="28"/>
          <w:szCs w:val="28"/>
        </w:rPr>
        <w:t>Основн</w:t>
      </w:r>
      <w:r w:rsidR="007B5241">
        <w:rPr>
          <w:sz w:val="28"/>
          <w:szCs w:val="28"/>
        </w:rPr>
        <w:t>ыми целями</w:t>
      </w:r>
      <w:r w:rsidRPr="00A0166B">
        <w:rPr>
          <w:sz w:val="28"/>
          <w:szCs w:val="28"/>
        </w:rPr>
        <w:t xml:space="preserve"> деятельности Центра явля</w:t>
      </w:r>
      <w:r w:rsidR="007B5241">
        <w:rPr>
          <w:sz w:val="28"/>
          <w:szCs w:val="28"/>
        </w:rPr>
        <w:t>ю</w:t>
      </w:r>
      <w:r w:rsidRPr="00A0166B">
        <w:rPr>
          <w:sz w:val="28"/>
          <w:szCs w:val="28"/>
        </w:rPr>
        <w:t>тся помощь в адаптации к рынку труда обучающихся и выпускников ПОУ, содействие их занятости и трудоустройству по полученной профессии/специальности</w:t>
      </w:r>
      <w:r w:rsidR="0030344C">
        <w:rPr>
          <w:sz w:val="28"/>
          <w:szCs w:val="28"/>
        </w:rPr>
        <w:t xml:space="preserve">, </w:t>
      </w:r>
      <w:r w:rsidR="0030344C" w:rsidRPr="00A0166B">
        <w:rPr>
          <w:sz w:val="28"/>
          <w:szCs w:val="28"/>
        </w:rPr>
        <w:t>а также</w:t>
      </w:r>
      <w:r w:rsidR="0030344C">
        <w:rPr>
          <w:sz w:val="28"/>
          <w:szCs w:val="28"/>
        </w:rPr>
        <w:t xml:space="preserve"> </w:t>
      </w:r>
      <w:proofErr w:type="spellStart"/>
      <w:r w:rsidR="007B5241">
        <w:rPr>
          <w:sz w:val="28"/>
          <w:szCs w:val="28"/>
        </w:rPr>
        <w:t>профориентационная</w:t>
      </w:r>
      <w:proofErr w:type="spellEnd"/>
      <w:r w:rsidR="007B5241">
        <w:rPr>
          <w:sz w:val="28"/>
          <w:szCs w:val="28"/>
        </w:rPr>
        <w:t xml:space="preserve"> деятельность по </w:t>
      </w:r>
      <w:r w:rsidR="0030344C">
        <w:rPr>
          <w:sz w:val="28"/>
          <w:szCs w:val="28"/>
        </w:rPr>
        <w:t>формировани</w:t>
      </w:r>
      <w:r w:rsidR="007B5241">
        <w:rPr>
          <w:sz w:val="28"/>
          <w:szCs w:val="28"/>
        </w:rPr>
        <w:t xml:space="preserve">ю осознанного профессионального самоопределения </w:t>
      </w:r>
      <w:r w:rsidR="00C67C33">
        <w:rPr>
          <w:sz w:val="28"/>
          <w:szCs w:val="28"/>
        </w:rPr>
        <w:t>молодежи, приведению образовательных интересов школьников в соответствие с потребностями рынка труда.</w:t>
      </w:r>
    </w:p>
    <w:p w:rsidR="007B5241" w:rsidRDefault="007B5241" w:rsidP="00E645F5">
      <w:pPr>
        <w:pStyle w:val="1"/>
        <w:numPr>
          <w:ilvl w:val="1"/>
          <w:numId w:val="13"/>
        </w:numPr>
        <w:shd w:val="clear" w:color="auto" w:fill="auto"/>
        <w:tabs>
          <w:tab w:val="left" w:pos="1214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9E616B" w:rsidRPr="009E616B">
        <w:rPr>
          <w:sz w:val="28"/>
          <w:szCs w:val="28"/>
        </w:rPr>
        <w:t>дач</w:t>
      </w:r>
      <w:r>
        <w:rPr>
          <w:sz w:val="28"/>
          <w:szCs w:val="28"/>
        </w:rPr>
        <w:t>и Центра:</w:t>
      </w:r>
    </w:p>
    <w:p w:rsidR="007B5241" w:rsidRDefault="009E616B" w:rsidP="00E645F5">
      <w:pPr>
        <w:pStyle w:val="1"/>
        <w:numPr>
          <w:ilvl w:val="0"/>
          <w:numId w:val="37"/>
        </w:numPr>
        <w:shd w:val="clear" w:color="auto" w:fill="auto"/>
        <w:tabs>
          <w:tab w:val="left" w:pos="993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 w:rsidRPr="009E616B">
        <w:rPr>
          <w:sz w:val="28"/>
          <w:szCs w:val="28"/>
        </w:rPr>
        <w:t>содействие занятости обучающихся</w:t>
      </w:r>
      <w:r w:rsidR="00E56950">
        <w:rPr>
          <w:sz w:val="28"/>
          <w:szCs w:val="28"/>
        </w:rPr>
        <w:t>,</w:t>
      </w:r>
      <w:r w:rsidRPr="009E616B">
        <w:rPr>
          <w:sz w:val="28"/>
          <w:szCs w:val="28"/>
        </w:rPr>
        <w:t xml:space="preserve"> </w:t>
      </w:r>
    </w:p>
    <w:p w:rsidR="007B5241" w:rsidRDefault="007A0B3D" w:rsidP="00E645F5">
      <w:pPr>
        <w:pStyle w:val="1"/>
        <w:numPr>
          <w:ilvl w:val="0"/>
          <w:numId w:val="37"/>
        </w:numPr>
        <w:shd w:val="clear" w:color="auto" w:fill="auto"/>
        <w:tabs>
          <w:tab w:val="left" w:pos="993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трудоустройство выпускников ПОУ</w:t>
      </w:r>
      <w:r w:rsidR="0030344C">
        <w:rPr>
          <w:sz w:val="28"/>
          <w:szCs w:val="28"/>
        </w:rPr>
        <w:t xml:space="preserve">, </w:t>
      </w:r>
    </w:p>
    <w:p w:rsidR="009E616B" w:rsidRDefault="00E56950" w:rsidP="00E645F5">
      <w:pPr>
        <w:pStyle w:val="1"/>
        <w:numPr>
          <w:ilvl w:val="0"/>
          <w:numId w:val="37"/>
        </w:numPr>
        <w:shd w:val="clear" w:color="auto" w:fill="auto"/>
        <w:tabs>
          <w:tab w:val="left" w:pos="993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профессиональной ориентации</w:t>
      </w:r>
      <w:r w:rsidR="007B5241">
        <w:rPr>
          <w:sz w:val="28"/>
          <w:szCs w:val="28"/>
        </w:rPr>
        <w:t xml:space="preserve"> школьников</w:t>
      </w:r>
      <w:r w:rsidR="007A0B3D">
        <w:rPr>
          <w:sz w:val="28"/>
          <w:szCs w:val="28"/>
        </w:rPr>
        <w:t>.</w:t>
      </w:r>
    </w:p>
    <w:p w:rsidR="007A0B3D" w:rsidRDefault="007A0B3D" w:rsidP="00E645F5">
      <w:pPr>
        <w:pStyle w:val="1"/>
        <w:numPr>
          <w:ilvl w:val="1"/>
          <w:numId w:val="13"/>
        </w:numPr>
        <w:shd w:val="clear" w:color="auto" w:fill="auto"/>
        <w:tabs>
          <w:tab w:val="left" w:pos="1214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деятельности Центра:</w:t>
      </w:r>
    </w:p>
    <w:p w:rsidR="007A0B3D" w:rsidRDefault="00E56950" w:rsidP="00E645F5">
      <w:pPr>
        <w:pStyle w:val="1"/>
        <w:numPr>
          <w:ilvl w:val="2"/>
          <w:numId w:val="13"/>
        </w:numPr>
        <w:shd w:val="clear" w:color="auto" w:fill="auto"/>
        <w:tabs>
          <w:tab w:val="left" w:pos="1214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со студентами,</w:t>
      </w:r>
      <w:r w:rsidR="007A0B3D">
        <w:rPr>
          <w:sz w:val="28"/>
          <w:szCs w:val="28"/>
        </w:rPr>
        <w:t xml:space="preserve"> выпускниками</w:t>
      </w:r>
      <w:r>
        <w:rPr>
          <w:sz w:val="28"/>
          <w:szCs w:val="28"/>
        </w:rPr>
        <w:t xml:space="preserve"> ПОУ и </w:t>
      </w:r>
      <w:r w:rsidR="007B5241">
        <w:rPr>
          <w:sz w:val="28"/>
          <w:szCs w:val="28"/>
        </w:rPr>
        <w:t xml:space="preserve">учащимися </w:t>
      </w:r>
      <w:r w:rsidR="00C67C33">
        <w:rPr>
          <w:color w:val="000000"/>
          <w:sz w:val="28"/>
          <w:szCs w:val="28"/>
          <w:lang w:eastAsia="ru-RU"/>
        </w:rPr>
        <w:t>общеобразовательных учреждений</w:t>
      </w:r>
      <w:r w:rsidR="007B5241">
        <w:rPr>
          <w:sz w:val="28"/>
          <w:szCs w:val="28"/>
        </w:rPr>
        <w:t>:</w:t>
      </w:r>
    </w:p>
    <w:p w:rsidR="007A0B3D" w:rsidRPr="007A0B3D" w:rsidRDefault="007A0B3D" w:rsidP="00E645F5">
      <w:pPr>
        <w:pStyle w:val="a4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0B3D">
        <w:rPr>
          <w:rFonts w:ascii="Times New Roman" w:hAnsi="Times New Roman" w:cs="Times New Roman"/>
          <w:iCs/>
          <w:sz w:val="28"/>
          <w:szCs w:val="28"/>
        </w:rPr>
        <w:t>создание и использование веб-сайта;</w:t>
      </w:r>
    </w:p>
    <w:p w:rsidR="007A0B3D" w:rsidRDefault="007A0B3D" w:rsidP="00E645F5">
      <w:pPr>
        <w:pStyle w:val="a4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0B3D">
        <w:rPr>
          <w:rFonts w:ascii="Times New Roman" w:hAnsi="Times New Roman" w:cs="Times New Roman"/>
          <w:iCs/>
          <w:sz w:val="28"/>
          <w:szCs w:val="28"/>
        </w:rPr>
        <w:t>информирование студентов и выпускников о состоянии и тенденциях рынка труда с целью содействия их трудоустройству;</w:t>
      </w:r>
    </w:p>
    <w:p w:rsidR="00033D67" w:rsidRDefault="00033D67" w:rsidP="00E645F5">
      <w:pPr>
        <w:pStyle w:val="a4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0B3D">
        <w:rPr>
          <w:rFonts w:ascii="Times New Roman" w:hAnsi="Times New Roman" w:cs="Times New Roman"/>
          <w:iCs/>
          <w:sz w:val="28"/>
          <w:szCs w:val="28"/>
        </w:rPr>
        <w:t>организация временной занятости студентов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B5241" w:rsidRDefault="00033D67" w:rsidP="00E645F5">
      <w:pPr>
        <w:pStyle w:val="a4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5241">
        <w:rPr>
          <w:rFonts w:ascii="Times New Roman" w:hAnsi="Times New Roman" w:cs="Times New Roman"/>
          <w:iCs/>
          <w:sz w:val="28"/>
          <w:szCs w:val="28"/>
        </w:rPr>
        <w:t xml:space="preserve">информирование учащихся школ о спектре реализуемых </w:t>
      </w:r>
      <w:r w:rsidR="00292B48">
        <w:rPr>
          <w:rFonts w:ascii="Times New Roman" w:hAnsi="Times New Roman" w:cs="Times New Roman"/>
          <w:iCs/>
          <w:sz w:val="28"/>
          <w:szCs w:val="28"/>
        </w:rPr>
        <w:t xml:space="preserve">в ПОУ </w:t>
      </w:r>
      <w:r w:rsidR="007B5241">
        <w:rPr>
          <w:rFonts w:ascii="Times New Roman" w:hAnsi="Times New Roman" w:cs="Times New Roman"/>
          <w:iCs/>
          <w:sz w:val="28"/>
          <w:szCs w:val="28"/>
        </w:rPr>
        <w:t>профессий/специальностей;</w:t>
      </w:r>
    </w:p>
    <w:p w:rsidR="007B5241" w:rsidRDefault="007B5241" w:rsidP="00E645F5">
      <w:pPr>
        <w:pStyle w:val="a4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создание условий для практической пробы сил </w:t>
      </w:r>
      <w:r w:rsidR="00C67C33">
        <w:rPr>
          <w:rFonts w:ascii="Times New Roman" w:hAnsi="Times New Roman" w:cs="Times New Roman"/>
          <w:iCs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iCs/>
          <w:sz w:val="28"/>
          <w:szCs w:val="28"/>
        </w:rPr>
        <w:t>в различных видах профессиональной деятельности</w:t>
      </w:r>
      <w:r w:rsidR="00292B48">
        <w:rPr>
          <w:rFonts w:ascii="Times New Roman" w:hAnsi="Times New Roman" w:cs="Times New Roman"/>
          <w:iCs/>
          <w:sz w:val="28"/>
          <w:szCs w:val="28"/>
        </w:rPr>
        <w:t>.</w:t>
      </w:r>
    </w:p>
    <w:p w:rsidR="007A0B3D" w:rsidRPr="00C67C33" w:rsidRDefault="007A0B3D" w:rsidP="00E6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0B3D">
        <w:rPr>
          <w:rFonts w:ascii="Times New Roman" w:hAnsi="Times New Roman" w:cs="Times New Roman"/>
          <w:iCs/>
          <w:sz w:val="28"/>
          <w:szCs w:val="28"/>
        </w:rPr>
        <w:t>2.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7A0B3D">
        <w:rPr>
          <w:rFonts w:ascii="Times New Roman" w:hAnsi="Times New Roman" w:cs="Times New Roman"/>
          <w:iCs/>
          <w:sz w:val="28"/>
          <w:szCs w:val="28"/>
        </w:rPr>
        <w:t>.2. Сотрудничество с предприятиями и организациями, выступающими в качестве работодателей для студентов и выпускников</w:t>
      </w:r>
      <w:r w:rsidR="00C67C33">
        <w:rPr>
          <w:rFonts w:ascii="Times New Roman" w:hAnsi="Times New Roman" w:cs="Times New Roman"/>
          <w:iCs/>
          <w:sz w:val="28"/>
          <w:szCs w:val="28"/>
        </w:rPr>
        <w:t xml:space="preserve">, а также с </w:t>
      </w:r>
      <w:r w:rsidR="00C67C33" w:rsidRPr="00C67C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общеобразовательны</w:t>
      </w:r>
      <w:r w:rsidR="00C67C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C67C33" w:rsidRPr="00C67C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C67C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ями в части профориентационной деятельности.</w:t>
      </w:r>
    </w:p>
    <w:p w:rsidR="007A0B3D" w:rsidRPr="007A0B3D" w:rsidRDefault="007A0B3D" w:rsidP="00E6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0B3D">
        <w:rPr>
          <w:rFonts w:ascii="Times New Roman" w:hAnsi="Times New Roman" w:cs="Times New Roman"/>
          <w:iCs/>
          <w:sz w:val="28"/>
          <w:szCs w:val="28"/>
        </w:rPr>
        <w:t>2.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7A0B3D">
        <w:rPr>
          <w:rFonts w:ascii="Times New Roman" w:hAnsi="Times New Roman" w:cs="Times New Roman"/>
          <w:iCs/>
          <w:sz w:val="28"/>
          <w:szCs w:val="28"/>
        </w:rPr>
        <w:t>.3. Взаимодействие с:</w:t>
      </w:r>
    </w:p>
    <w:p w:rsidR="007A0B3D" w:rsidRPr="007B5241" w:rsidRDefault="007A0B3D" w:rsidP="00E645F5">
      <w:pPr>
        <w:pStyle w:val="a4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5241">
        <w:rPr>
          <w:rFonts w:ascii="Times New Roman" w:hAnsi="Times New Roman" w:cs="Times New Roman"/>
          <w:iCs/>
          <w:sz w:val="28"/>
          <w:szCs w:val="28"/>
        </w:rPr>
        <w:t>органами исполнительной власти, в том числе с органами по труду и занятости населения;</w:t>
      </w:r>
    </w:p>
    <w:p w:rsidR="007A0B3D" w:rsidRPr="007B5241" w:rsidRDefault="007A0B3D" w:rsidP="00E645F5">
      <w:pPr>
        <w:pStyle w:val="a4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5241">
        <w:rPr>
          <w:rFonts w:ascii="Times New Roman" w:hAnsi="Times New Roman" w:cs="Times New Roman"/>
          <w:iCs/>
          <w:sz w:val="28"/>
          <w:szCs w:val="28"/>
        </w:rPr>
        <w:t>объединениями работодателей;</w:t>
      </w:r>
    </w:p>
    <w:p w:rsidR="007A0B3D" w:rsidRPr="007B5241" w:rsidRDefault="007A0B3D" w:rsidP="00E645F5">
      <w:pPr>
        <w:pStyle w:val="a4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5241">
        <w:rPr>
          <w:rFonts w:ascii="Times New Roman" w:hAnsi="Times New Roman" w:cs="Times New Roman"/>
          <w:iCs/>
          <w:sz w:val="28"/>
          <w:szCs w:val="28"/>
        </w:rPr>
        <w:t>общественными, студенческими и молодежными организациями.</w:t>
      </w:r>
    </w:p>
    <w:p w:rsidR="007A0B3D" w:rsidRDefault="007A0B3D" w:rsidP="00E645F5">
      <w:pPr>
        <w:pStyle w:val="1"/>
        <w:shd w:val="clear" w:color="auto" w:fill="auto"/>
        <w:tabs>
          <w:tab w:val="left" w:pos="1214"/>
        </w:tabs>
        <w:spacing w:line="240" w:lineRule="auto"/>
        <w:ind w:right="110"/>
        <w:jc w:val="both"/>
        <w:rPr>
          <w:sz w:val="28"/>
          <w:szCs w:val="28"/>
        </w:rPr>
      </w:pPr>
    </w:p>
    <w:p w:rsidR="00AC77EB" w:rsidRDefault="00AC77EB" w:rsidP="00E645F5">
      <w:pPr>
        <w:pStyle w:val="1"/>
        <w:shd w:val="clear" w:color="auto" w:fill="auto"/>
        <w:tabs>
          <w:tab w:val="left" w:pos="1214"/>
        </w:tabs>
        <w:spacing w:line="240" w:lineRule="auto"/>
        <w:ind w:right="110"/>
        <w:jc w:val="both"/>
        <w:rPr>
          <w:sz w:val="28"/>
          <w:szCs w:val="28"/>
        </w:rPr>
      </w:pPr>
    </w:p>
    <w:p w:rsidR="00C34499" w:rsidRPr="00A0166B" w:rsidRDefault="00C34499" w:rsidP="00E645F5">
      <w:pPr>
        <w:pStyle w:val="1"/>
        <w:shd w:val="clear" w:color="auto" w:fill="auto"/>
        <w:spacing w:line="240" w:lineRule="auto"/>
        <w:ind w:right="110"/>
        <w:rPr>
          <w:b/>
          <w:sz w:val="28"/>
          <w:szCs w:val="28"/>
        </w:rPr>
      </w:pPr>
      <w:r w:rsidRPr="00A0166B">
        <w:rPr>
          <w:b/>
          <w:sz w:val="28"/>
          <w:szCs w:val="28"/>
        </w:rPr>
        <w:lastRenderedPageBreak/>
        <w:t xml:space="preserve">3. </w:t>
      </w:r>
      <w:r w:rsidR="007A0B3D">
        <w:rPr>
          <w:b/>
          <w:sz w:val="28"/>
          <w:szCs w:val="28"/>
        </w:rPr>
        <w:t>Организация деятельности</w:t>
      </w:r>
      <w:r w:rsidRPr="00A0166B">
        <w:rPr>
          <w:b/>
          <w:sz w:val="28"/>
          <w:szCs w:val="28"/>
        </w:rPr>
        <w:t xml:space="preserve"> Центра</w:t>
      </w:r>
    </w:p>
    <w:p w:rsidR="003B0C01" w:rsidRDefault="00C34499" w:rsidP="00E645F5">
      <w:pPr>
        <w:pStyle w:val="1"/>
        <w:shd w:val="clear" w:color="auto" w:fill="auto"/>
        <w:spacing w:line="240" w:lineRule="auto"/>
        <w:ind w:left="20" w:right="110" w:firstLine="700"/>
        <w:jc w:val="both"/>
        <w:rPr>
          <w:sz w:val="28"/>
          <w:szCs w:val="28"/>
        </w:rPr>
      </w:pPr>
      <w:r w:rsidRPr="003B5DDB">
        <w:rPr>
          <w:sz w:val="28"/>
          <w:szCs w:val="28"/>
        </w:rPr>
        <w:t>3.1. Для достижения поставленн</w:t>
      </w:r>
      <w:r w:rsidR="00033D67">
        <w:rPr>
          <w:sz w:val="28"/>
          <w:szCs w:val="28"/>
        </w:rPr>
        <w:t>ых</w:t>
      </w:r>
      <w:r w:rsidRPr="003B5DDB">
        <w:rPr>
          <w:sz w:val="28"/>
          <w:szCs w:val="28"/>
        </w:rPr>
        <w:t xml:space="preserve"> цел</w:t>
      </w:r>
      <w:r w:rsidR="00033D67">
        <w:rPr>
          <w:sz w:val="28"/>
          <w:szCs w:val="28"/>
        </w:rPr>
        <w:t>ей</w:t>
      </w:r>
      <w:r w:rsidRPr="003B5DDB">
        <w:rPr>
          <w:sz w:val="28"/>
          <w:szCs w:val="28"/>
        </w:rPr>
        <w:t xml:space="preserve"> Центр </w:t>
      </w:r>
      <w:r w:rsidR="007A0B3D" w:rsidRPr="003B5DDB">
        <w:rPr>
          <w:sz w:val="28"/>
          <w:szCs w:val="28"/>
        </w:rPr>
        <w:t>осуществляет следующие виды деятельности</w:t>
      </w:r>
      <w:r w:rsidR="003B0C01">
        <w:rPr>
          <w:sz w:val="28"/>
          <w:szCs w:val="28"/>
        </w:rPr>
        <w:t>.</w:t>
      </w:r>
    </w:p>
    <w:p w:rsidR="00C34499" w:rsidRPr="003B5DDB" w:rsidRDefault="003B0C01" w:rsidP="00E645F5">
      <w:pPr>
        <w:pStyle w:val="1"/>
        <w:shd w:val="clear" w:color="auto" w:fill="auto"/>
        <w:spacing w:line="240" w:lineRule="auto"/>
        <w:ind w:left="20" w:right="110" w:firstLine="7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3.1.1. В</w:t>
      </w:r>
      <w:r w:rsidR="007A0B3D" w:rsidRPr="003B5DDB">
        <w:rPr>
          <w:color w:val="000000"/>
          <w:sz w:val="28"/>
          <w:szCs w:val="28"/>
          <w:lang w:eastAsia="ru-RU"/>
        </w:rPr>
        <w:t xml:space="preserve"> области содействия трудоустройству выпускников:</w:t>
      </w:r>
    </w:p>
    <w:p w:rsidR="007A0B3D" w:rsidRPr="004D7E56" w:rsidRDefault="004D7E56" w:rsidP="00E645F5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7E56">
        <w:rPr>
          <w:rFonts w:ascii="Times New Roman" w:hAnsi="Times New Roman" w:cs="Times New Roman"/>
          <w:iCs/>
          <w:sz w:val="28"/>
          <w:szCs w:val="28"/>
        </w:rPr>
        <w:t>мониторинг потребностей</w:t>
      </w:r>
      <w:r w:rsidR="007A0B3D" w:rsidRPr="004D7E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7E56">
        <w:rPr>
          <w:rFonts w:ascii="Times New Roman" w:hAnsi="Times New Roman" w:cs="Times New Roman"/>
          <w:iCs/>
          <w:sz w:val="28"/>
          <w:szCs w:val="28"/>
        </w:rPr>
        <w:t>предприятий и организаций</w:t>
      </w:r>
      <w:r w:rsidR="007A0B3D" w:rsidRPr="004D7E56">
        <w:rPr>
          <w:rFonts w:ascii="Times New Roman" w:hAnsi="Times New Roman" w:cs="Times New Roman"/>
          <w:iCs/>
          <w:sz w:val="28"/>
          <w:szCs w:val="28"/>
        </w:rPr>
        <w:t xml:space="preserve"> в специалистах среднего звена, квалифицированных рабочих и служащих;</w:t>
      </w:r>
    </w:p>
    <w:p w:rsidR="004D7E56" w:rsidRPr="004D7E56" w:rsidRDefault="004D7E56" w:rsidP="00E645F5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7E56">
        <w:rPr>
          <w:rFonts w:ascii="Times New Roman" w:hAnsi="Times New Roman" w:cs="Times New Roman"/>
          <w:iCs/>
          <w:sz w:val="28"/>
          <w:szCs w:val="28"/>
        </w:rPr>
        <w:t>формирование базы данных выпускников;</w:t>
      </w:r>
    </w:p>
    <w:p w:rsidR="007A0B3D" w:rsidRPr="004D7E56" w:rsidRDefault="007A0B3D" w:rsidP="00E645F5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7E56">
        <w:rPr>
          <w:rFonts w:ascii="Times New Roman" w:hAnsi="Times New Roman" w:cs="Times New Roman"/>
          <w:iCs/>
          <w:sz w:val="28"/>
          <w:szCs w:val="28"/>
        </w:rPr>
        <w:t>формирование базы данных вакансий по специальностям</w:t>
      </w:r>
      <w:r w:rsidR="00B90F7A" w:rsidRPr="004D7E56">
        <w:rPr>
          <w:rFonts w:ascii="Times New Roman" w:hAnsi="Times New Roman" w:cs="Times New Roman"/>
          <w:iCs/>
          <w:sz w:val="28"/>
          <w:szCs w:val="28"/>
        </w:rPr>
        <w:t>/</w:t>
      </w:r>
      <w:proofErr w:type="gramStart"/>
      <w:r w:rsidRPr="004D7E56">
        <w:rPr>
          <w:rFonts w:ascii="Times New Roman" w:hAnsi="Times New Roman" w:cs="Times New Roman"/>
          <w:iCs/>
          <w:sz w:val="28"/>
          <w:szCs w:val="28"/>
        </w:rPr>
        <w:t>профессиям</w:t>
      </w:r>
      <w:proofErr w:type="gramEnd"/>
      <w:r w:rsidRPr="004D7E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0F7A" w:rsidRPr="004D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реализуемы</w:t>
      </w:r>
      <w:r w:rsidR="004D7E56" w:rsidRPr="004D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в </w:t>
      </w:r>
      <w:r w:rsidR="00B90F7A" w:rsidRPr="004D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</w:t>
      </w:r>
      <w:r w:rsidRPr="004D7E56">
        <w:rPr>
          <w:rFonts w:ascii="Times New Roman" w:hAnsi="Times New Roman" w:cs="Times New Roman"/>
          <w:iCs/>
          <w:sz w:val="28"/>
          <w:szCs w:val="28"/>
        </w:rPr>
        <w:t>;</w:t>
      </w:r>
    </w:p>
    <w:p w:rsidR="007A0B3D" w:rsidRPr="004D7E56" w:rsidRDefault="007A0B3D" w:rsidP="00E645F5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7E56">
        <w:rPr>
          <w:rFonts w:ascii="Times New Roman" w:hAnsi="Times New Roman" w:cs="Times New Roman"/>
          <w:iCs/>
          <w:sz w:val="28"/>
          <w:szCs w:val="28"/>
        </w:rPr>
        <w:t>информирование выпускников о</w:t>
      </w:r>
      <w:r w:rsidR="004D7E56" w:rsidRPr="004D7E56">
        <w:rPr>
          <w:rFonts w:ascii="Times New Roman" w:hAnsi="Times New Roman" w:cs="Times New Roman"/>
          <w:iCs/>
          <w:sz w:val="28"/>
          <w:szCs w:val="28"/>
        </w:rPr>
        <w:t>б актуальных</w:t>
      </w:r>
      <w:r w:rsidRPr="004D7E56">
        <w:rPr>
          <w:rFonts w:ascii="Times New Roman" w:hAnsi="Times New Roman" w:cs="Times New Roman"/>
          <w:iCs/>
          <w:sz w:val="28"/>
          <w:szCs w:val="28"/>
        </w:rPr>
        <w:t xml:space="preserve"> вакансиях;</w:t>
      </w:r>
    </w:p>
    <w:p w:rsidR="007A0B3D" w:rsidRPr="004D7E56" w:rsidRDefault="007A0B3D" w:rsidP="00E645F5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7E56">
        <w:rPr>
          <w:rFonts w:ascii="Times New Roman" w:hAnsi="Times New Roman" w:cs="Times New Roman"/>
          <w:iCs/>
          <w:sz w:val="28"/>
          <w:szCs w:val="28"/>
        </w:rPr>
        <w:t>информирование работодателей о выпускниках;</w:t>
      </w:r>
    </w:p>
    <w:p w:rsidR="007A0B3D" w:rsidRPr="004D7E56" w:rsidRDefault="007A0B3D" w:rsidP="00E645F5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E56">
        <w:rPr>
          <w:rFonts w:ascii="Times New Roman" w:hAnsi="Times New Roman" w:cs="Times New Roman"/>
          <w:iCs/>
          <w:sz w:val="28"/>
          <w:szCs w:val="28"/>
        </w:rPr>
        <w:t>содействие во временно</w:t>
      </w:r>
      <w:r w:rsidR="004D7E56" w:rsidRPr="004D7E56">
        <w:rPr>
          <w:rFonts w:ascii="Times New Roman" w:hAnsi="Times New Roman" w:cs="Times New Roman"/>
          <w:iCs/>
          <w:sz w:val="28"/>
          <w:szCs w:val="28"/>
        </w:rPr>
        <w:t xml:space="preserve">й занятости и </w:t>
      </w:r>
      <w:r w:rsidRPr="004D7E56">
        <w:rPr>
          <w:rFonts w:ascii="Times New Roman" w:hAnsi="Times New Roman" w:cs="Times New Roman"/>
          <w:iCs/>
          <w:sz w:val="28"/>
          <w:szCs w:val="28"/>
        </w:rPr>
        <w:t>трудоустройстве</w:t>
      </w:r>
      <w:r w:rsidR="004D7E56" w:rsidRPr="004D7E56">
        <w:rPr>
          <w:rFonts w:ascii="Times New Roman" w:hAnsi="Times New Roman" w:cs="Times New Roman"/>
          <w:iCs/>
          <w:sz w:val="28"/>
          <w:szCs w:val="28"/>
        </w:rPr>
        <w:t xml:space="preserve"> учащейся молодежи и выпускников</w:t>
      </w:r>
      <w:r w:rsidRPr="004D7E56">
        <w:rPr>
          <w:rFonts w:ascii="Times New Roman" w:hAnsi="Times New Roman" w:cs="Times New Roman"/>
          <w:iCs/>
          <w:sz w:val="28"/>
          <w:szCs w:val="28"/>
        </w:rPr>
        <w:t>;</w:t>
      </w:r>
      <w:r w:rsidRPr="004D7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0B3D" w:rsidRPr="004D7E56" w:rsidRDefault="004D7E56" w:rsidP="00E645F5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7E56">
        <w:rPr>
          <w:rFonts w:ascii="Times New Roman" w:hAnsi="Times New Roman" w:cs="Times New Roman"/>
          <w:iCs/>
          <w:sz w:val="28"/>
          <w:szCs w:val="28"/>
        </w:rPr>
        <w:t>мониторинг</w:t>
      </w:r>
      <w:r w:rsidR="007A0B3D" w:rsidRPr="004D7E56">
        <w:rPr>
          <w:rFonts w:ascii="Times New Roman" w:hAnsi="Times New Roman" w:cs="Times New Roman"/>
          <w:iCs/>
          <w:sz w:val="28"/>
          <w:szCs w:val="28"/>
        </w:rPr>
        <w:t xml:space="preserve"> трудоустройства выпускников;</w:t>
      </w:r>
    </w:p>
    <w:p w:rsidR="007A0B3D" w:rsidRPr="004D7E56" w:rsidRDefault="007A0B3D" w:rsidP="00E645F5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7E56">
        <w:rPr>
          <w:rFonts w:ascii="Times New Roman" w:hAnsi="Times New Roman" w:cs="Times New Roman"/>
          <w:iCs/>
          <w:sz w:val="28"/>
          <w:szCs w:val="28"/>
        </w:rPr>
        <w:t>организация дополнительных учебных курсов для студентов по вопросам трудоустройства и адаптации к рынку труда;</w:t>
      </w:r>
    </w:p>
    <w:p w:rsidR="007A0B3D" w:rsidRPr="004D7E56" w:rsidRDefault="007A0B3D" w:rsidP="00E645F5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7E56">
        <w:rPr>
          <w:rFonts w:ascii="Times New Roman" w:hAnsi="Times New Roman" w:cs="Times New Roman"/>
          <w:iCs/>
          <w:sz w:val="28"/>
          <w:szCs w:val="28"/>
        </w:rPr>
        <w:t>проведение ярмарок вакансий, специальностей, презентаций специальностей и профессий и т.д.;</w:t>
      </w:r>
    </w:p>
    <w:p w:rsidR="007A0B3D" w:rsidRPr="004D7E56" w:rsidRDefault="007A0B3D" w:rsidP="00E645F5">
      <w:pPr>
        <w:pStyle w:val="a4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E56">
        <w:rPr>
          <w:rFonts w:ascii="Times New Roman" w:hAnsi="Times New Roman" w:cs="Times New Roman"/>
          <w:sz w:val="28"/>
          <w:szCs w:val="28"/>
        </w:rPr>
        <w:t xml:space="preserve">взаимодействие с местными органами власти, в том числе с территориальными органами государственной власти, общественными организациями, объединениями и др. </w:t>
      </w:r>
    </w:p>
    <w:p w:rsidR="007A0B3D" w:rsidRPr="004D7E56" w:rsidRDefault="007A0B3D" w:rsidP="00E645F5">
      <w:pPr>
        <w:pStyle w:val="a4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автоматизированной информационной системы содействия трудоустройству выпускников;</w:t>
      </w:r>
    </w:p>
    <w:p w:rsidR="007A0B3D" w:rsidRPr="004D7E56" w:rsidRDefault="007A0B3D" w:rsidP="00E645F5">
      <w:pPr>
        <w:pStyle w:val="a4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56">
        <w:rPr>
          <w:rFonts w:ascii="Times New Roman" w:hAnsi="Times New Roman" w:cs="Times New Roman"/>
          <w:sz w:val="28"/>
          <w:szCs w:val="28"/>
        </w:rPr>
        <w:t>подготовка договоров о кадровом обеспечении предприятий и организаций;</w:t>
      </w:r>
    </w:p>
    <w:p w:rsidR="007A0B3D" w:rsidRPr="004D7E56" w:rsidRDefault="007A0B3D" w:rsidP="00E645F5">
      <w:pPr>
        <w:pStyle w:val="a4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56">
        <w:rPr>
          <w:rFonts w:ascii="Times New Roman" w:hAnsi="Times New Roman" w:cs="Times New Roman"/>
          <w:sz w:val="28"/>
          <w:szCs w:val="28"/>
        </w:rPr>
        <w:t>подготовка методических пособий по вопросам содействия трудоустройству для студентов, выпускников, работодателей;</w:t>
      </w:r>
    </w:p>
    <w:p w:rsidR="007A0B3D" w:rsidRPr="004D7E56" w:rsidRDefault="003B5DDB" w:rsidP="00E645F5">
      <w:pPr>
        <w:pStyle w:val="a4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56">
        <w:rPr>
          <w:rFonts w:ascii="Times New Roman" w:hAnsi="Times New Roman" w:cs="Times New Roman"/>
          <w:sz w:val="28"/>
          <w:szCs w:val="28"/>
        </w:rPr>
        <w:t>размещение информации о деятельности Центра на официальном сайте ПОУ в сети Интернет</w:t>
      </w:r>
      <w:r w:rsidR="007A0B3D" w:rsidRPr="004D7E56">
        <w:rPr>
          <w:rFonts w:ascii="Times New Roman" w:hAnsi="Times New Roman" w:cs="Times New Roman"/>
          <w:sz w:val="28"/>
          <w:szCs w:val="28"/>
        </w:rPr>
        <w:t>;</w:t>
      </w:r>
    </w:p>
    <w:p w:rsidR="007A0B3D" w:rsidRPr="004D7E56" w:rsidRDefault="007A0B3D" w:rsidP="00E645F5">
      <w:pPr>
        <w:pStyle w:val="a4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56">
        <w:rPr>
          <w:rFonts w:ascii="Times New Roman" w:hAnsi="Times New Roman" w:cs="Times New Roman"/>
          <w:sz w:val="28"/>
          <w:szCs w:val="28"/>
        </w:rPr>
        <w:t>участие в реализации федеральных и региональных программ содействия занятости и трудоустройству молодежи;</w:t>
      </w:r>
    </w:p>
    <w:p w:rsidR="007A0B3D" w:rsidRPr="004D7E56" w:rsidRDefault="007A0B3D" w:rsidP="00E645F5">
      <w:pPr>
        <w:pStyle w:val="a4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виды деятельности, разрешенные действующим законодательством для образовательных организаций.</w:t>
      </w:r>
    </w:p>
    <w:p w:rsidR="004D7E56" w:rsidRDefault="003B0C01" w:rsidP="00E645F5">
      <w:pPr>
        <w:pStyle w:val="1"/>
        <w:shd w:val="clear" w:color="auto" w:fill="auto"/>
        <w:spacing w:line="240" w:lineRule="auto"/>
        <w:ind w:left="20" w:right="110" w:firstLine="7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3.1.2. </w:t>
      </w:r>
      <w:r w:rsidR="004D7E56">
        <w:rPr>
          <w:color w:val="000000"/>
          <w:sz w:val="28"/>
          <w:szCs w:val="28"/>
          <w:lang w:eastAsia="ru-RU"/>
        </w:rPr>
        <w:t>В</w:t>
      </w:r>
      <w:r w:rsidR="004D7E56" w:rsidRPr="003B5DDB">
        <w:rPr>
          <w:color w:val="000000"/>
          <w:sz w:val="28"/>
          <w:szCs w:val="28"/>
          <w:lang w:eastAsia="ru-RU"/>
        </w:rPr>
        <w:t xml:space="preserve"> области </w:t>
      </w:r>
      <w:r w:rsidR="004D7E56">
        <w:rPr>
          <w:color w:val="000000"/>
          <w:sz w:val="28"/>
          <w:szCs w:val="28"/>
          <w:lang w:eastAsia="ru-RU"/>
        </w:rPr>
        <w:t>профессиональной ориентации учащихся</w:t>
      </w:r>
      <w:r w:rsidR="004D7E56" w:rsidRPr="003B5DDB">
        <w:rPr>
          <w:color w:val="000000"/>
          <w:sz w:val="28"/>
          <w:szCs w:val="28"/>
          <w:lang w:eastAsia="ru-RU"/>
        </w:rPr>
        <w:t>:</w:t>
      </w:r>
    </w:p>
    <w:p w:rsidR="00A655F0" w:rsidRPr="00A655F0" w:rsidRDefault="00AC77EB" w:rsidP="00E645F5">
      <w:pPr>
        <w:pStyle w:val="1"/>
        <w:numPr>
          <w:ilvl w:val="0"/>
          <w:numId w:val="29"/>
        </w:numPr>
        <w:shd w:val="clear" w:color="auto" w:fill="auto"/>
        <w:tabs>
          <w:tab w:val="left" w:pos="993"/>
        </w:tabs>
        <w:spacing w:line="240" w:lineRule="auto"/>
        <w:ind w:left="0" w:right="11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организация и проведение</w:t>
      </w:r>
      <w:r w:rsidR="00A655F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A655F0">
        <w:rPr>
          <w:color w:val="000000"/>
          <w:sz w:val="28"/>
          <w:szCs w:val="28"/>
          <w:lang w:eastAsia="ru-RU"/>
        </w:rPr>
        <w:t>профориентационных</w:t>
      </w:r>
      <w:proofErr w:type="spellEnd"/>
      <w:r w:rsidR="00A655F0">
        <w:rPr>
          <w:color w:val="000000"/>
          <w:sz w:val="28"/>
          <w:szCs w:val="28"/>
          <w:lang w:eastAsia="ru-RU"/>
        </w:rPr>
        <w:t xml:space="preserve"> мероприяти</w:t>
      </w:r>
      <w:r>
        <w:rPr>
          <w:color w:val="000000"/>
          <w:sz w:val="28"/>
          <w:szCs w:val="28"/>
          <w:lang w:eastAsia="ru-RU"/>
        </w:rPr>
        <w:t>й</w:t>
      </w:r>
      <w:r w:rsidR="003B0C01">
        <w:rPr>
          <w:color w:val="000000"/>
          <w:sz w:val="28"/>
          <w:szCs w:val="28"/>
          <w:lang w:eastAsia="ru-RU"/>
        </w:rPr>
        <w:t xml:space="preserve"> ПОУ с учащимися общеобразовательных учреждений;</w:t>
      </w:r>
    </w:p>
    <w:p w:rsidR="003B0C01" w:rsidRDefault="003B0C01" w:rsidP="00E645F5">
      <w:pPr>
        <w:pStyle w:val="1"/>
        <w:numPr>
          <w:ilvl w:val="0"/>
          <w:numId w:val="29"/>
        </w:numPr>
        <w:shd w:val="clear" w:color="auto" w:fill="auto"/>
        <w:tabs>
          <w:tab w:val="left" w:pos="993"/>
        </w:tabs>
        <w:spacing w:line="240" w:lineRule="auto"/>
        <w:ind w:left="0" w:right="11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организация и проведение тематических и комплексных экскурсий учащихся на предприятия социальных партнеров;</w:t>
      </w:r>
    </w:p>
    <w:p w:rsidR="004D7E56" w:rsidRDefault="003B0C01" w:rsidP="00E645F5">
      <w:pPr>
        <w:pStyle w:val="1"/>
        <w:numPr>
          <w:ilvl w:val="0"/>
          <w:numId w:val="29"/>
        </w:numPr>
        <w:shd w:val="clear" w:color="auto" w:fill="auto"/>
        <w:tabs>
          <w:tab w:val="left" w:pos="993"/>
        </w:tabs>
        <w:spacing w:line="240" w:lineRule="auto"/>
        <w:ind w:left="0" w:right="11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консультирование учащихся (индивидуальное, групповое) по</w:t>
      </w:r>
      <w:r w:rsidR="004D7E5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выбору</w:t>
      </w:r>
      <w:r w:rsidR="004D7E56">
        <w:rPr>
          <w:color w:val="000000"/>
          <w:sz w:val="28"/>
          <w:szCs w:val="28"/>
          <w:lang w:eastAsia="ru-RU"/>
        </w:rPr>
        <w:t xml:space="preserve"> профиля обучения и сферы будуще</w:t>
      </w:r>
      <w:r w:rsidR="00033D67">
        <w:rPr>
          <w:color w:val="000000"/>
          <w:sz w:val="28"/>
          <w:szCs w:val="28"/>
          <w:lang w:eastAsia="ru-RU"/>
        </w:rPr>
        <w:t>й профессиональной деятельности;</w:t>
      </w:r>
    </w:p>
    <w:p w:rsidR="00033D67" w:rsidRDefault="00033D67" w:rsidP="00E645F5">
      <w:pPr>
        <w:pStyle w:val="1"/>
        <w:numPr>
          <w:ilvl w:val="0"/>
          <w:numId w:val="29"/>
        </w:numPr>
        <w:shd w:val="clear" w:color="auto" w:fill="auto"/>
        <w:tabs>
          <w:tab w:val="left" w:pos="993"/>
        </w:tabs>
        <w:spacing w:line="240" w:lineRule="auto"/>
        <w:ind w:left="0" w:right="11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анализ адаптации </w:t>
      </w:r>
      <w:r w:rsidR="00AC77EB">
        <w:rPr>
          <w:color w:val="000000"/>
          <w:sz w:val="28"/>
          <w:szCs w:val="28"/>
          <w:lang w:eastAsia="ru-RU"/>
        </w:rPr>
        <w:t>обучающихся первых курсов ПОУ</w:t>
      </w:r>
      <w:r>
        <w:rPr>
          <w:color w:val="000000"/>
          <w:sz w:val="28"/>
          <w:szCs w:val="28"/>
          <w:lang w:eastAsia="ru-RU"/>
        </w:rPr>
        <w:t>;</w:t>
      </w:r>
    </w:p>
    <w:p w:rsidR="00033D67" w:rsidRDefault="00033D67" w:rsidP="00E645F5">
      <w:pPr>
        <w:pStyle w:val="1"/>
        <w:numPr>
          <w:ilvl w:val="0"/>
          <w:numId w:val="29"/>
        </w:numPr>
        <w:shd w:val="clear" w:color="auto" w:fill="auto"/>
        <w:tabs>
          <w:tab w:val="left" w:pos="993"/>
        </w:tabs>
        <w:spacing w:line="240" w:lineRule="auto"/>
        <w:ind w:left="0" w:right="11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мониторинг эффективности профориентационной работы.</w:t>
      </w:r>
    </w:p>
    <w:p w:rsidR="003B5DDB" w:rsidRPr="003B5DDB" w:rsidRDefault="003B5DDB" w:rsidP="00E64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Имущество и финансы Центра</w:t>
      </w:r>
    </w:p>
    <w:p w:rsidR="003B5DDB" w:rsidRPr="003B5DDB" w:rsidRDefault="003B5DDB" w:rsidP="00E64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Имущество Центра учитывается в консолидированном балансе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</w:t>
      </w:r>
      <w:r w:rsidRPr="003B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DDB" w:rsidRPr="003B5DDB" w:rsidRDefault="003B5DDB" w:rsidP="00E64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Источниками формирования финансовых средств, являются:</w:t>
      </w:r>
    </w:p>
    <w:p w:rsidR="003B5DDB" w:rsidRPr="002F37ED" w:rsidRDefault="003B5DDB" w:rsidP="00E645F5">
      <w:pPr>
        <w:pStyle w:val="a4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приносящей доход деятельности;</w:t>
      </w:r>
    </w:p>
    <w:p w:rsidR="003B5DDB" w:rsidRPr="002F37ED" w:rsidRDefault="003B5DDB" w:rsidP="00E645F5">
      <w:pPr>
        <w:pStyle w:val="a4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поступления, безвозмездные или благотворительные взносы, пожертвования организаций, учреждений и граждан.</w:t>
      </w:r>
    </w:p>
    <w:p w:rsidR="00292B48" w:rsidRDefault="00292B48" w:rsidP="00E645F5">
      <w:pPr>
        <w:pStyle w:val="1"/>
        <w:shd w:val="clear" w:color="auto" w:fill="auto"/>
        <w:spacing w:line="240" w:lineRule="auto"/>
        <w:ind w:right="110"/>
        <w:rPr>
          <w:b/>
          <w:sz w:val="28"/>
          <w:szCs w:val="28"/>
        </w:rPr>
      </w:pPr>
    </w:p>
    <w:p w:rsidR="003B5DDB" w:rsidRPr="00A0166B" w:rsidRDefault="003B5DDB" w:rsidP="00E645F5">
      <w:pPr>
        <w:pStyle w:val="1"/>
        <w:shd w:val="clear" w:color="auto" w:fill="auto"/>
        <w:spacing w:line="240" w:lineRule="auto"/>
        <w:ind w:right="110"/>
        <w:rPr>
          <w:b/>
          <w:sz w:val="28"/>
          <w:szCs w:val="28"/>
        </w:rPr>
      </w:pPr>
      <w:r>
        <w:rPr>
          <w:b/>
          <w:sz w:val="28"/>
          <w:szCs w:val="28"/>
        </w:rPr>
        <w:t>5. Управление</w:t>
      </w:r>
      <w:r w:rsidRPr="00A0166B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>ом</w:t>
      </w:r>
    </w:p>
    <w:p w:rsidR="00C34499" w:rsidRPr="00A0166B" w:rsidRDefault="00C34499" w:rsidP="00E645F5">
      <w:pPr>
        <w:pStyle w:val="1"/>
        <w:numPr>
          <w:ilvl w:val="1"/>
          <w:numId w:val="18"/>
        </w:numPr>
        <w:shd w:val="clear" w:color="auto" w:fill="auto"/>
        <w:tabs>
          <w:tab w:val="left" w:pos="1273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 w:rsidRPr="00A0166B">
        <w:rPr>
          <w:sz w:val="28"/>
          <w:szCs w:val="28"/>
        </w:rPr>
        <w:t>Центр возглавляет руководитель</w:t>
      </w:r>
      <w:r w:rsidR="002F37ED">
        <w:rPr>
          <w:sz w:val="28"/>
          <w:szCs w:val="28"/>
        </w:rPr>
        <w:t>, назначаемый</w:t>
      </w:r>
      <w:r w:rsidR="002F37ED" w:rsidRPr="00A0166B">
        <w:rPr>
          <w:sz w:val="28"/>
          <w:szCs w:val="28"/>
        </w:rPr>
        <w:t xml:space="preserve"> приказом директора</w:t>
      </w:r>
      <w:r w:rsidR="002F37ED">
        <w:rPr>
          <w:sz w:val="28"/>
          <w:szCs w:val="28"/>
        </w:rPr>
        <w:t xml:space="preserve"> ПОУ. </w:t>
      </w:r>
    </w:p>
    <w:p w:rsidR="003B5DDB" w:rsidRPr="00A0166B" w:rsidRDefault="003B5DDB" w:rsidP="00E645F5">
      <w:pPr>
        <w:pStyle w:val="1"/>
        <w:shd w:val="clear" w:color="auto" w:fill="auto"/>
        <w:tabs>
          <w:tab w:val="left" w:pos="1311"/>
        </w:tabs>
        <w:spacing w:line="240" w:lineRule="auto"/>
        <w:ind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AC77EB" w:rsidRPr="00A0166B">
        <w:rPr>
          <w:sz w:val="28"/>
          <w:szCs w:val="28"/>
        </w:rPr>
        <w:t xml:space="preserve">Центр совместно с другими структурными подразделениями ПОУ осуществляет деятельность, направленную на решение проблем </w:t>
      </w:r>
      <w:r w:rsidR="00AC77EB">
        <w:rPr>
          <w:sz w:val="28"/>
          <w:szCs w:val="28"/>
        </w:rPr>
        <w:t xml:space="preserve">профессиональной ориентации, </w:t>
      </w:r>
      <w:r w:rsidR="00AC77EB" w:rsidRPr="00A0166B">
        <w:rPr>
          <w:sz w:val="28"/>
          <w:szCs w:val="28"/>
        </w:rPr>
        <w:t>занятости обучающихся и трудоустройства выпускников, налаживани</w:t>
      </w:r>
      <w:r w:rsidR="00AC77EB">
        <w:rPr>
          <w:sz w:val="28"/>
          <w:szCs w:val="28"/>
        </w:rPr>
        <w:t>я</w:t>
      </w:r>
      <w:r w:rsidR="00AC77EB" w:rsidRPr="00A0166B">
        <w:rPr>
          <w:sz w:val="28"/>
          <w:szCs w:val="28"/>
        </w:rPr>
        <w:t xml:space="preserve"> взаимодействия с заинтересованными организациями, ведомствами на договорной основе.</w:t>
      </w:r>
    </w:p>
    <w:p w:rsidR="00AC77EB" w:rsidRDefault="001259FF" w:rsidP="00AC77EB">
      <w:pPr>
        <w:pStyle w:val="1"/>
        <w:shd w:val="clear" w:color="auto" w:fill="auto"/>
        <w:spacing w:line="240" w:lineRule="auto"/>
        <w:ind w:left="709" w:right="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C77EB" w:rsidRPr="00A0166B">
        <w:rPr>
          <w:sz w:val="28"/>
          <w:szCs w:val="28"/>
        </w:rPr>
        <w:t>Структура Центра утверждается директором ПОУ.</w:t>
      </w:r>
    </w:p>
    <w:p w:rsidR="00C34499" w:rsidRPr="00A0166B" w:rsidRDefault="001259FF" w:rsidP="00E645F5">
      <w:pPr>
        <w:pStyle w:val="1"/>
        <w:numPr>
          <w:ilvl w:val="1"/>
          <w:numId w:val="21"/>
        </w:numPr>
        <w:shd w:val="clear" w:color="auto" w:fill="auto"/>
        <w:spacing w:line="240" w:lineRule="auto"/>
        <w:ind w:left="0" w:right="11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Центра имеет право</w:t>
      </w:r>
      <w:r w:rsidR="00C34499" w:rsidRPr="00A0166B">
        <w:rPr>
          <w:sz w:val="28"/>
          <w:szCs w:val="28"/>
        </w:rPr>
        <w:t>:</w:t>
      </w:r>
    </w:p>
    <w:p w:rsidR="00C34499" w:rsidRPr="00A0166B" w:rsidRDefault="00C34499" w:rsidP="00E645F5">
      <w:pPr>
        <w:pStyle w:val="1"/>
        <w:numPr>
          <w:ilvl w:val="0"/>
          <w:numId w:val="31"/>
        </w:numPr>
        <w:shd w:val="clear" w:color="auto" w:fill="auto"/>
        <w:tabs>
          <w:tab w:val="left" w:pos="993"/>
        </w:tabs>
        <w:spacing w:line="240" w:lineRule="auto"/>
        <w:ind w:left="20" w:right="110" w:firstLine="700"/>
        <w:jc w:val="both"/>
        <w:rPr>
          <w:sz w:val="28"/>
          <w:szCs w:val="28"/>
        </w:rPr>
      </w:pPr>
      <w:r w:rsidRPr="00A0166B">
        <w:rPr>
          <w:sz w:val="28"/>
          <w:szCs w:val="28"/>
        </w:rPr>
        <w:t>представлять интересы ПОУ в отношениях с юридическими и физическими лицами, органами государственной власти и местного самоуправления</w:t>
      </w:r>
      <w:r w:rsidR="007A04EF">
        <w:rPr>
          <w:sz w:val="28"/>
          <w:szCs w:val="28"/>
        </w:rPr>
        <w:t>;</w:t>
      </w:r>
      <w:r w:rsidRPr="00A0166B">
        <w:rPr>
          <w:sz w:val="28"/>
          <w:szCs w:val="28"/>
        </w:rPr>
        <w:t xml:space="preserve"> </w:t>
      </w:r>
    </w:p>
    <w:p w:rsidR="00C34499" w:rsidRPr="00A0166B" w:rsidRDefault="00C34499" w:rsidP="00E645F5">
      <w:pPr>
        <w:pStyle w:val="1"/>
        <w:numPr>
          <w:ilvl w:val="0"/>
          <w:numId w:val="31"/>
        </w:numPr>
        <w:shd w:val="clear" w:color="auto" w:fill="auto"/>
        <w:tabs>
          <w:tab w:val="left" w:pos="993"/>
        </w:tabs>
        <w:spacing w:line="240" w:lineRule="auto"/>
        <w:ind w:left="20" w:right="110" w:firstLine="700"/>
        <w:jc w:val="both"/>
        <w:rPr>
          <w:sz w:val="28"/>
          <w:szCs w:val="28"/>
        </w:rPr>
      </w:pPr>
      <w:r w:rsidRPr="00A0166B">
        <w:rPr>
          <w:sz w:val="28"/>
          <w:szCs w:val="28"/>
        </w:rPr>
        <w:t>участвовать в работе совещаний, семинаров и конференций по направлениям деятельности Центра;</w:t>
      </w:r>
    </w:p>
    <w:p w:rsidR="00C34499" w:rsidRPr="00A0166B" w:rsidRDefault="00C34499" w:rsidP="00E645F5">
      <w:pPr>
        <w:pStyle w:val="1"/>
        <w:numPr>
          <w:ilvl w:val="0"/>
          <w:numId w:val="31"/>
        </w:numPr>
        <w:shd w:val="clear" w:color="auto" w:fill="auto"/>
        <w:tabs>
          <w:tab w:val="left" w:pos="993"/>
        </w:tabs>
        <w:spacing w:line="240" w:lineRule="auto"/>
        <w:ind w:left="20" w:right="110" w:firstLine="700"/>
        <w:jc w:val="both"/>
        <w:rPr>
          <w:sz w:val="28"/>
          <w:szCs w:val="28"/>
        </w:rPr>
      </w:pPr>
      <w:r w:rsidRPr="00A0166B">
        <w:rPr>
          <w:sz w:val="28"/>
          <w:szCs w:val="28"/>
        </w:rPr>
        <w:t>привлекать работников, с согласия руководителей структурных подразделений, для подготовки и реализации мероприятий Центра;</w:t>
      </w:r>
    </w:p>
    <w:p w:rsidR="00C34499" w:rsidRPr="00A0166B" w:rsidRDefault="00C34499" w:rsidP="00E645F5">
      <w:pPr>
        <w:pStyle w:val="1"/>
        <w:numPr>
          <w:ilvl w:val="0"/>
          <w:numId w:val="31"/>
        </w:numPr>
        <w:shd w:val="clear" w:color="auto" w:fill="auto"/>
        <w:tabs>
          <w:tab w:val="left" w:pos="993"/>
          <w:tab w:val="left" w:pos="1119"/>
        </w:tabs>
        <w:spacing w:line="240" w:lineRule="auto"/>
        <w:ind w:left="20" w:right="110" w:firstLine="700"/>
        <w:jc w:val="both"/>
        <w:rPr>
          <w:sz w:val="28"/>
          <w:szCs w:val="28"/>
        </w:rPr>
      </w:pPr>
      <w:r w:rsidRPr="00A0166B">
        <w:rPr>
          <w:sz w:val="28"/>
          <w:szCs w:val="28"/>
        </w:rPr>
        <w:t>распоряжаться в пределах своих полномочий имущ</w:t>
      </w:r>
      <w:r w:rsidR="001259FF">
        <w:rPr>
          <w:sz w:val="28"/>
          <w:szCs w:val="28"/>
        </w:rPr>
        <w:t>еством, закрепленным за Центром.</w:t>
      </w:r>
    </w:p>
    <w:p w:rsidR="00C34499" w:rsidRPr="00A0166B" w:rsidRDefault="001259FF" w:rsidP="00E645F5">
      <w:pPr>
        <w:pStyle w:val="1"/>
        <w:numPr>
          <w:ilvl w:val="1"/>
          <w:numId w:val="21"/>
        </w:numPr>
        <w:shd w:val="clear" w:color="auto" w:fill="auto"/>
        <w:tabs>
          <w:tab w:val="left" w:pos="1286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Центра обязан</w:t>
      </w:r>
      <w:r w:rsidR="00C34499" w:rsidRPr="00A0166B">
        <w:rPr>
          <w:sz w:val="28"/>
          <w:szCs w:val="28"/>
        </w:rPr>
        <w:t>:</w:t>
      </w:r>
    </w:p>
    <w:p w:rsidR="00C34499" w:rsidRPr="00A0166B" w:rsidRDefault="00C34499" w:rsidP="00E645F5">
      <w:pPr>
        <w:pStyle w:val="1"/>
        <w:numPr>
          <w:ilvl w:val="0"/>
          <w:numId w:val="35"/>
        </w:numPr>
        <w:shd w:val="clear" w:color="auto" w:fill="auto"/>
        <w:tabs>
          <w:tab w:val="left" w:pos="993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 w:rsidRPr="00A0166B">
        <w:rPr>
          <w:sz w:val="28"/>
          <w:szCs w:val="28"/>
        </w:rPr>
        <w:t>обеспечивать сохранность, эффективность и целевое использование имущества Центра;</w:t>
      </w:r>
    </w:p>
    <w:p w:rsidR="007A04EF" w:rsidRDefault="00C34499" w:rsidP="00E645F5">
      <w:pPr>
        <w:pStyle w:val="1"/>
        <w:numPr>
          <w:ilvl w:val="1"/>
          <w:numId w:val="36"/>
        </w:numPr>
        <w:shd w:val="clear" w:color="auto" w:fill="auto"/>
        <w:tabs>
          <w:tab w:val="left" w:pos="993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 w:rsidRPr="00A0166B">
        <w:rPr>
          <w:sz w:val="28"/>
          <w:szCs w:val="28"/>
        </w:rPr>
        <w:t>проводить работу по соверш</w:t>
      </w:r>
      <w:r w:rsidR="007A04EF">
        <w:rPr>
          <w:sz w:val="28"/>
          <w:szCs w:val="28"/>
        </w:rPr>
        <w:t>енствованию деятельности Центра;</w:t>
      </w:r>
    </w:p>
    <w:p w:rsidR="00C34499" w:rsidRPr="00A0166B" w:rsidRDefault="00C34499" w:rsidP="00E645F5">
      <w:pPr>
        <w:pStyle w:val="1"/>
        <w:numPr>
          <w:ilvl w:val="1"/>
          <w:numId w:val="36"/>
        </w:numPr>
        <w:shd w:val="clear" w:color="auto" w:fill="auto"/>
        <w:tabs>
          <w:tab w:val="left" w:pos="993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 w:rsidRPr="00A0166B">
        <w:rPr>
          <w:sz w:val="28"/>
          <w:szCs w:val="28"/>
        </w:rPr>
        <w:t>выполн</w:t>
      </w:r>
      <w:r w:rsidR="007A04EF">
        <w:rPr>
          <w:sz w:val="28"/>
          <w:szCs w:val="28"/>
        </w:rPr>
        <w:t>ять</w:t>
      </w:r>
      <w:r w:rsidRPr="00A0166B">
        <w:rPr>
          <w:sz w:val="28"/>
          <w:szCs w:val="28"/>
        </w:rPr>
        <w:t xml:space="preserve"> в установленные сроки запланированны</w:t>
      </w:r>
      <w:r w:rsidR="007A04EF">
        <w:rPr>
          <w:sz w:val="28"/>
          <w:szCs w:val="28"/>
        </w:rPr>
        <w:t>е</w:t>
      </w:r>
      <w:r w:rsidRPr="00A0166B">
        <w:rPr>
          <w:sz w:val="28"/>
          <w:szCs w:val="28"/>
        </w:rPr>
        <w:t xml:space="preserve"> мероприяти</w:t>
      </w:r>
      <w:r w:rsidR="007A04EF">
        <w:rPr>
          <w:sz w:val="28"/>
          <w:szCs w:val="28"/>
        </w:rPr>
        <w:t>я</w:t>
      </w:r>
      <w:r w:rsidRPr="00A0166B">
        <w:rPr>
          <w:sz w:val="28"/>
          <w:szCs w:val="28"/>
        </w:rPr>
        <w:t>, организовывать составление и своевременное предоставление отчетности о деятельности Центра.</w:t>
      </w:r>
    </w:p>
    <w:p w:rsidR="001259FF" w:rsidRDefault="001259FF" w:rsidP="00E645F5">
      <w:pPr>
        <w:pStyle w:val="1"/>
        <w:numPr>
          <w:ilvl w:val="1"/>
          <w:numId w:val="21"/>
        </w:numPr>
        <w:shd w:val="clear" w:color="auto" w:fill="auto"/>
        <w:tabs>
          <w:tab w:val="left" w:pos="1066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Центра</w:t>
      </w:r>
      <w:r w:rsidRPr="00125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несет </w:t>
      </w:r>
      <w:r w:rsidRPr="00A0166B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</w:p>
    <w:p w:rsidR="00C34499" w:rsidRDefault="001259FF" w:rsidP="00036F26">
      <w:pPr>
        <w:pStyle w:val="1"/>
        <w:numPr>
          <w:ilvl w:val="1"/>
          <w:numId w:val="23"/>
        </w:numPr>
        <w:shd w:val="clear" w:color="auto" w:fill="auto"/>
        <w:tabs>
          <w:tab w:val="left" w:pos="993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4499">
        <w:rPr>
          <w:sz w:val="28"/>
          <w:szCs w:val="28"/>
        </w:rPr>
        <w:t xml:space="preserve">за качество и своевременность </w:t>
      </w:r>
      <w:r w:rsidR="00C34499" w:rsidRPr="00A0166B">
        <w:rPr>
          <w:sz w:val="28"/>
          <w:szCs w:val="28"/>
        </w:rPr>
        <w:t>выполнения возложенных настоящим Положением задач и функций;</w:t>
      </w:r>
    </w:p>
    <w:p w:rsidR="001259FF" w:rsidRDefault="007A04EF" w:rsidP="00036F26">
      <w:pPr>
        <w:pStyle w:val="1"/>
        <w:numPr>
          <w:ilvl w:val="1"/>
          <w:numId w:val="23"/>
        </w:numPr>
        <w:shd w:val="clear" w:color="auto" w:fill="auto"/>
        <w:tabs>
          <w:tab w:val="left" w:pos="993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сохранность документов.</w:t>
      </w:r>
      <w:r w:rsidR="001259FF" w:rsidRPr="001259FF">
        <w:rPr>
          <w:sz w:val="28"/>
          <w:szCs w:val="28"/>
        </w:rPr>
        <w:t xml:space="preserve"> </w:t>
      </w:r>
    </w:p>
    <w:p w:rsidR="00C34499" w:rsidRPr="00A0166B" w:rsidRDefault="007A04EF" w:rsidP="00E645F5">
      <w:pPr>
        <w:pStyle w:val="1"/>
        <w:numPr>
          <w:ilvl w:val="1"/>
          <w:numId w:val="21"/>
        </w:numPr>
        <w:shd w:val="clear" w:color="auto" w:fill="auto"/>
        <w:tabs>
          <w:tab w:val="left" w:pos="1047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Трудовой коллектив Центра составляют </w:t>
      </w:r>
      <w:r w:rsidR="00FD4154">
        <w:rPr>
          <w:sz w:val="28"/>
          <w:szCs w:val="28"/>
        </w:rPr>
        <w:t>все работники, участвующие своим трудом в его деятельности.</w:t>
      </w:r>
    </w:p>
    <w:p w:rsidR="00292B48" w:rsidRDefault="00292B48" w:rsidP="00E645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42C" w:rsidRPr="0003142C" w:rsidRDefault="0003142C" w:rsidP="00E645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Реорганизация и ликвидация Центра</w:t>
      </w:r>
    </w:p>
    <w:p w:rsidR="007A0B3D" w:rsidRDefault="0003142C" w:rsidP="00AC77EB">
      <w:pPr>
        <w:shd w:val="clear" w:color="auto" w:fill="FFFFFF"/>
        <w:spacing w:after="0" w:line="240" w:lineRule="auto"/>
        <w:ind w:firstLine="709"/>
        <w:jc w:val="both"/>
      </w:pPr>
      <w:r w:rsidRPr="0003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Реорганизация или ликвидация 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Pr="0003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ПОУ.</w:t>
      </w:r>
      <w:bookmarkEnd w:id="0"/>
    </w:p>
    <w:sectPr w:rsidR="007A0B3D" w:rsidSect="00933E29">
      <w:pgSz w:w="11907" w:h="16839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38F"/>
    <w:multiLevelType w:val="multilevel"/>
    <w:tmpl w:val="9C48F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9042D1"/>
    <w:multiLevelType w:val="multilevel"/>
    <w:tmpl w:val="07FA66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991BBF"/>
    <w:multiLevelType w:val="multilevel"/>
    <w:tmpl w:val="34EC8FF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62B47"/>
    <w:multiLevelType w:val="multilevel"/>
    <w:tmpl w:val="033464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674D2C"/>
    <w:multiLevelType w:val="hybridMultilevel"/>
    <w:tmpl w:val="327C0B7E"/>
    <w:lvl w:ilvl="0" w:tplc="48461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F85D52"/>
    <w:multiLevelType w:val="hybridMultilevel"/>
    <w:tmpl w:val="A3581848"/>
    <w:lvl w:ilvl="0" w:tplc="48461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CF0BB3"/>
    <w:multiLevelType w:val="multilevel"/>
    <w:tmpl w:val="9C48F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A561019"/>
    <w:multiLevelType w:val="multilevel"/>
    <w:tmpl w:val="A29497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603352"/>
    <w:multiLevelType w:val="multilevel"/>
    <w:tmpl w:val="1390D4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DCF3D60"/>
    <w:multiLevelType w:val="multilevel"/>
    <w:tmpl w:val="9C48F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120AEA"/>
    <w:multiLevelType w:val="multilevel"/>
    <w:tmpl w:val="BBBE22C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A22513"/>
    <w:multiLevelType w:val="hybridMultilevel"/>
    <w:tmpl w:val="27485392"/>
    <w:lvl w:ilvl="0" w:tplc="48461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3C41AA"/>
    <w:multiLevelType w:val="multilevel"/>
    <w:tmpl w:val="C44C1F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B37AF1"/>
    <w:multiLevelType w:val="multilevel"/>
    <w:tmpl w:val="6A50E8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9B70A9A"/>
    <w:multiLevelType w:val="hybridMultilevel"/>
    <w:tmpl w:val="BD2480CC"/>
    <w:lvl w:ilvl="0" w:tplc="4846138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D97E1A"/>
    <w:multiLevelType w:val="multilevel"/>
    <w:tmpl w:val="FDBE1F7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100AC0"/>
    <w:multiLevelType w:val="hybridMultilevel"/>
    <w:tmpl w:val="1F2C4966"/>
    <w:lvl w:ilvl="0" w:tplc="48461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4565F1"/>
    <w:multiLevelType w:val="hybridMultilevel"/>
    <w:tmpl w:val="3B86E71E"/>
    <w:lvl w:ilvl="0" w:tplc="41AE03C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358E436D"/>
    <w:multiLevelType w:val="multilevel"/>
    <w:tmpl w:val="D452E67A"/>
    <w:lvl w:ilvl="0">
      <w:start w:val="5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61174C1"/>
    <w:multiLevelType w:val="multilevel"/>
    <w:tmpl w:val="C434AE4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EF7678"/>
    <w:multiLevelType w:val="hybridMultilevel"/>
    <w:tmpl w:val="39F261D2"/>
    <w:lvl w:ilvl="0" w:tplc="48461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A62DA4"/>
    <w:multiLevelType w:val="multilevel"/>
    <w:tmpl w:val="9C48F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9C41C16"/>
    <w:multiLevelType w:val="hybridMultilevel"/>
    <w:tmpl w:val="4104B452"/>
    <w:lvl w:ilvl="0" w:tplc="48461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846138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8F03FF"/>
    <w:multiLevelType w:val="multilevel"/>
    <w:tmpl w:val="EA8A51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E474D7"/>
    <w:multiLevelType w:val="multilevel"/>
    <w:tmpl w:val="9C48FD56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5">
    <w:nsid w:val="500F091A"/>
    <w:multiLevelType w:val="multilevel"/>
    <w:tmpl w:val="991AE8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415732E"/>
    <w:multiLevelType w:val="hybridMultilevel"/>
    <w:tmpl w:val="166C7932"/>
    <w:lvl w:ilvl="0" w:tplc="48461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1E0910"/>
    <w:multiLevelType w:val="multilevel"/>
    <w:tmpl w:val="BBBE22C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EE3F91"/>
    <w:multiLevelType w:val="multilevel"/>
    <w:tmpl w:val="9C48F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705" w:hanging="720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B4954FD"/>
    <w:multiLevelType w:val="hybridMultilevel"/>
    <w:tmpl w:val="7B1E8950"/>
    <w:lvl w:ilvl="0" w:tplc="48461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EF1188"/>
    <w:multiLevelType w:val="multilevel"/>
    <w:tmpl w:val="9C48F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37E2D35"/>
    <w:multiLevelType w:val="multilevel"/>
    <w:tmpl w:val="F5CC2AA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5CF754D"/>
    <w:multiLevelType w:val="multilevel"/>
    <w:tmpl w:val="C44C1F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227A83"/>
    <w:multiLevelType w:val="hybridMultilevel"/>
    <w:tmpl w:val="873EB604"/>
    <w:lvl w:ilvl="0" w:tplc="48461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764DA1"/>
    <w:multiLevelType w:val="hybridMultilevel"/>
    <w:tmpl w:val="9D24E414"/>
    <w:lvl w:ilvl="0" w:tplc="48461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21092F"/>
    <w:multiLevelType w:val="hybridMultilevel"/>
    <w:tmpl w:val="E6B65AA6"/>
    <w:lvl w:ilvl="0" w:tplc="484613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CB0CDF"/>
    <w:multiLevelType w:val="multilevel"/>
    <w:tmpl w:val="9C48F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73B72DE"/>
    <w:multiLevelType w:val="multilevel"/>
    <w:tmpl w:val="15723DB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8">
    <w:nsid w:val="7B041D2D"/>
    <w:multiLevelType w:val="multilevel"/>
    <w:tmpl w:val="C66A7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38"/>
  </w:num>
  <w:num w:numId="3">
    <w:abstractNumId w:val="19"/>
  </w:num>
  <w:num w:numId="4">
    <w:abstractNumId w:val="23"/>
  </w:num>
  <w:num w:numId="5">
    <w:abstractNumId w:val="2"/>
  </w:num>
  <w:num w:numId="6">
    <w:abstractNumId w:val="8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3"/>
  </w:num>
  <w:num w:numId="11">
    <w:abstractNumId w:val="13"/>
  </w:num>
  <w:num w:numId="12">
    <w:abstractNumId w:val="30"/>
  </w:num>
  <w:num w:numId="13">
    <w:abstractNumId w:val="25"/>
  </w:num>
  <w:num w:numId="14">
    <w:abstractNumId w:val="9"/>
  </w:num>
  <w:num w:numId="15">
    <w:abstractNumId w:val="24"/>
  </w:num>
  <w:num w:numId="16">
    <w:abstractNumId w:val="4"/>
  </w:num>
  <w:num w:numId="17">
    <w:abstractNumId w:val="17"/>
  </w:num>
  <w:num w:numId="18">
    <w:abstractNumId w:val="1"/>
  </w:num>
  <w:num w:numId="19">
    <w:abstractNumId w:val="7"/>
  </w:num>
  <w:num w:numId="20">
    <w:abstractNumId w:val="31"/>
  </w:num>
  <w:num w:numId="21">
    <w:abstractNumId w:val="18"/>
  </w:num>
  <w:num w:numId="22">
    <w:abstractNumId w:val="0"/>
  </w:num>
  <w:num w:numId="23">
    <w:abstractNumId w:val="28"/>
  </w:num>
  <w:num w:numId="24">
    <w:abstractNumId w:val="21"/>
  </w:num>
  <w:num w:numId="25">
    <w:abstractNumId w:val="6"/>
  </w:num>
  <w:num w:numId="26">
    <w:abstractNumId w:val="36"/>
  </w:num>
  <w:num w:numId="27">
    <w:abstractNumId w:val="14"/>
  </w:num>
  <w:num w:numId="28">
    <w:abstractNumId w:val="33"/>
  </w:num>
  <w:num w:numId="29">
    <w:abstractNumId w:val="35"/>
  </w:num>
  <w:num w:numId="30">
    <w:abstractNumId w:val="26"/>
  </w:num>
  <w:num w:numId="31">
    <w:abstractNumId w:val="10"/>
  </w:num>
  <w:num w:numId="32">
    <w:abstractNumId w:val="27"/>
  </w:num>
  <w:num w:numId="33">
    <w:abstractNumId w:val="16"/>
  </w:num>
  <w:num w:numId="34">
    <w:abstractNumId w:val="11"/>
  </w:num>
  <w:num w:numId="35">
    <w:abstractNumId w:val="5"/>
  </w:num>
  <w:num w:numId="36">
    <w:abstractNumId w:val="22"/>
  </w:num>
  <w:num w:numId="37">
    <w:abstractNumId w:val="34"/>
  </w:num>
  <w:num w:numId="38">
    <w:abstractNumId w:val="2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99"/>
    <w:rsid w:val="0003142C"/>
    <w:rsid w:val="00033D67"/>
    <w:rsid w:val="00036F26"/>
    <w:rsid w:val="001259FF"/>
    <w:rsid w:val="00292B48"/>
    <w:rsid w:val="00292DF7"/>
    <w:rsid w:val="002F37ED"/>
    <w:rsid w:val="0030344C"/>
    <w:rsid w:val="003B0C01"/>
    <w:rsid w:val="003B5DDB"/>
    <w:rsid w:val="003F618C"/>
    <w:rsid w:val="004D7E56"/>
    <w:rsid w:val="006536AC"/>
    <w:rsid w:val="007A04EF"/>
    <w:rsid w:val="007A0B3D"/>
    <w:rsid w:val="007B5241"/>
    <w:rsid w:val="00866754"/>
    <w:rsid w:val="008748E0"/>
    <w:rsid w:val="008D7810"/>
    <w:rsid w:val="00933E29"/>
    <w:rsid w:val="009E616B"/>
    <w:rsid w:val="00A655F0"/>
    <w:rsid w:val="00A726DD"/>
    <w:rsid w:val="00AC55DF"/>
    <w:rsid w:val="00AC77EB"/>
    <w:rsid w:val="00B90F7A"/>
    <w:rsid w:val="00C34499"/>
    <w:rsid w:val="00C41504"/>
    <w:rsid w:val="00C67C33"/>
    <w:rsid w:val="00D0740E"/>
    <w:rsid w:val="00DB4037"/>
    <w:rsid w:val="00E211C7"/>
    <w:rsid w:val="00E56950"/>
    <w:rsid w:val="00E645F5"/>
    <w:rsid w:val="00FA1D3D"/>
    <w:rsid w:val="00FD082E"/>
    <w:rsid w:val="00F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44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rsid w:val="00C34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135pt0pt">
    <w:name w:val="Заголовок №1 + 13;5 pt;Не курсив;Интервал 0 pt"/>
    <w:basedOn w:val="10"/>
    <w:rsid w:val="00C344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0"/>
    <w:rsid w:val="00C34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single"/>
    </w:rPr>
  </w:style>
  <w:style w:type="paragraph" w:customStyle="1" w:styleId="1">
    <w:name w:val="Основной текст1"/>
    <w:basedOn w:val="a"/>
    <w:link w:val="a3"/>
    <w:rsid w:val="00C34499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link w:val="a5"/>
    <w:uiPriority w:val="34"/>
    <w:qFormat/>
    <w:rsid w:val="00C34499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C34499"/>
  </w:style>
  <w:style w:type="paragraph" w:styleId="a6">
    <w:name w:val="Balloon Text"/>
    <w:basedOn w:val="a"/>
    <w:link w:val="a7"/>
    <w:uiPriority w:val="99"/>
    <w:semiHidden/>
    <w:unhideWhenUsed/>
    <w:rsid w:val="00B90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0F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44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rsid w:val="00C34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135pt0pt">
    <w:name w:val="Заголовок №1 + 13;5 pt;Не курсив;Интервал 0 pt"/>
    <w:basedOn w:val="10"/>
    <w:rsid w:val="00C344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0"/>
    <w:rsid w:val="00C34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single"/>
    </w:rPr>
  </w:style>
  <w:style w:type="paragraph" w:customStyle="1" w:styleId="1">
    <w:name w:val="Основной текст1"/>
    <w:basedOn w:val="a"/>
    <w:link w:val="a3"/>
    <w:rsid w:val="00C34499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link w:val="a5"/>
    <w:uiPriority w:val="34"/>
    <w:qFormat/>
    <w:rsid w:val="00C34499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C34499"/>
  </w:style>
  <w:style w:type="paragraph" w:styleId="a6">
    <w:name w:val="Balloon Text"/>
    <w:basedOn w:val="a"/>
    <w:link w:val="a7"/>
    <w:uiPriority w:val="99"/>
    <w:semiHidden/>
    <w:unhideWhenUsed/>
    <w:rsid w:val="00B90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0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НМЦ ДПО</dc:creator>
  <cp:lastModifiedBy>mon214-1</cp:lastModifiedBy>
  <cp:revision>2</cp:revision>
  <cp:lastPrinted>2015-04-14T16:15:00Z</cp:lastPrinted>
  <dcterms:created xsi:type="dcterms:W3CDTF">2015-04-14T17:18:00Z</dcterms:created>
  <dcterms:modified xsi:type="dcterms:W3CDTF">2015-04-14T17:18:00Z</dcterms:modified>
</cp:coreProperties>
</file>