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84" w:rsidRPr="00FC2184" w:rsidRDefault="00FC2184" w:rsidP="00FC218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2184">
        <w:rPr>
          <w:rFonts w:ascii="Times New Roman" w:hAnsi="Times New Roman" w:cs="Times New Roman"/>
          <w:b/>
          <w:color w:val="FF0000"/>
          <w:sz w:val="32"/>
          <w:szCs w:val="32"/>
        </w:rPr>
        <w:t>ПРАВИЛА БЕЗОПАСНОСТИ НА ВОДЕ</w:t>
      </w:r>
    </w:p>
    <w:p w:rsidR="00FC2184" w:rsidRP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раньше, чем через час-полтора после приема пищи.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 Взрослые должны ознакомить детей с правилами безопасности на водных объектах, прежде чем дети отправятся в лагеря, туристические походы, пикники.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FC2184">
        <w:rPr>
          <w:rFonts w:ascii="Times New Roman" w:hAnsi="Times New Roman" w:cs="Times New Roman"/>
          <w:sz w:val="32"/>
          <w:szCs w:val="32"/>
        </w:rPr>
        <w:t>разгоряченным</w:t>
      </w:r>
      <w:proofErr w:type="gramEnd"/>
      <w:r w:rsidRPr="00FC2184">
        <w:rPr>
          <w:rFonts w:ascii="Times New Roman" w:hAnsi="Times New Roman" w:cs="Times New Roman"/>
          <w:sz w:val="32"/>
          <w:szCs w:val="32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FC2184">
        <w:rPr>
          <w:rFonts w:ascii="Times New Roman" w:hAnsi="Times New Roman" w:cs="Times New Roman"/>
          <w:sz w:val="32"/>
          <w:szCs w:val="32"/>
        </w:rPr>
        <w:t>уверены</w:t>
      </w:r>
      <w:proofErr w:type="gramEnd"/>
      <w:r w:rsidRPr="00FC2184">
        <w:rPr>
          <w:rFonts w:ascii="Times New Roman" w:hAnsi="Times New Roman" w:cs="Times New Roman"/>
          <w:sz w:val="32"/>
          <w:szCs w:val="32"/>
        </w:rPr>
        <w:t xml:space="preserve"> в своих силах. Не подавайте ложных сигналов бедствия.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Учиться плавать дети могут только под контролем взрослых. При преодолении водоёмов на лодках несовершеннолетние должны быть в спасательных средствах.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Помните: купание в нетрезвом виде может привести к трагическому исходу!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lastRenderedPageBreak/>
        <w:t xml:space="preserve">Уставший пловец должен помнить, что лучшим способом для отдыха на воде является положение "лежа на спине". 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FC2184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FC2184">
        <w:rPr>
          <w:rFonts w:ascii="Times New Roman" w:hAnsi="Times New Roman" w:cs="Times New Roman"/>
          <w:sz w:val="32"/>
          <w:szCs w:val="32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 Правила безопасного поведения на воде: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Купайся только в специально оборудованных местах.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Не нырять в незнакомых местах.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Не заплывать за буйки.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Не приближаться к судам.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 </w:t>
      </w: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Не хватать друг друга за руки и ноги во время игр на воде.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Не </w:t>
      </w:r>
      <w:proofErr w:type="gramStart"/>
      <w:r w:rsidRPr="00FC2184">
        <w:rPr>
          <w:rFonts w:ascii="Times New Roman" w:hAnsi="Times New Roman" w:cs="Times New Roman"/>
          <w:sz w:val="32"/>
          <w:szCs w:val="32"/>
        </w:rPr>
        <w:t>умеющим</w:t>
      </w:r>
      <w:proofErr w:type="gramEnd"/>
      <w:r w:rsidRPr="00FC2184">
        <w:rPr>
          <w:rFonts w:ascii="Times New Roman" w:hAnsi="Times New Roman" w:cs="Times New Roman"/>
          <w:sz w:val="32"/>
          <w:szCs w:val="32"/>
        </w:rPr>
        <w:t xml:space="preserve"> плавать купаться только в специально оборудованных местах глубиной не более 1,2 метра. При пользовании лодкой, катамараном, скутером запрещается: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Оправляться в путь без спасательного жилета. </w:t>
      </w: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Отплывать далеко от берега. </w:t>
      </w: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Вставать, переходить и раскачиваться в лодке.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 </w:t>
      </w: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Нырять с лодки.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Залезать в лодку через борт. Если тонет человек: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Сразу громко зовите на помощь: «Человек тонет!»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Попросите вызвать спасателей и «скорую помощь».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Бросьте </w:t>
      </w:r>
      <w:proofErr w:type="gramStart"/>
      <w:r w:rsidRPr="00FC2184">
        <w:rPr>
          <w:rFonts w:ascii="Times New Roman" w:hAnsi="Times New Roman" w:cs="Times New Roman"/>
          <w:sz w:val="32"/>
          <w:szCs w:val="32"/>
        </w:rPr>
        <w:t>тонущему</w:t>
      </w:r>
      <w:proofErr w:type="gramEnd"/>
      <w:r w:rsidRPr="00FC2184">
        <w:rPr>
          <w:rFonts w:ascii="Times New Roman" w:hAnsi="Times New Roman" w:cs="Times New Roman"/>
          <w:sz w:val="32"/>
          <w:szCs w:val="32"/>
        </w:rPr>
        <w:t xml:space="preserve"> спасательный круг, длинную веревку с узлом на конце.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Если хорошо плаваете, снимите одежду и обувь и вплавь доберитесь до </w:t>
      </w:r>
      <w:proofErr w:type="gramStart"/>
      <w:r w:rsidRPr="00FC2184">
        <w:rPr>
          <w:rFonts w:ascii="Times New Roman" w:hAnsi="Times New Roman" w:cs="Times New Roman"/>
          <w:sz w:val="32"/>
          <w:szCs w:val="32"/>
        </w:rPr>
        <w:t>тонущего</w:t>
      </w:r>
      <w:proofErr w:type="gramEnd"/>
      <w:r w:rsidRPr="00FC2184">
        <w:rPr>
          <w:rFonts w:ascii="Times New Roman" w:hAnsi="Times New Roman" w:cs="Times New Roman"/>
          <w:sz w:val="32"/>
          <w:szCs w:val="32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 Если тонешь сам: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 </w:t>
      </w: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Не паникуйте.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Снимите с себя лишнюю одежду, обувь, кричи, зови на помощь.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lastRenderedPageBreak/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Перевернитесь на спину, широко раскиньте руки, расслабьтесь, сделайте несколько глубоких вдохов.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 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 Вы захлебнулись водой: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не паникуйте, постарайтесь развернуться спиной к волне;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прижмите согнутые в локтях руки к нижней части груди и сделайте несколько резких выдохов, помогая себе руками;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 </w:t>
      </w: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затем очистите от воды нос и сделайте несколько глотательных движений;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восстановив дыхание, ложитесь на живот и двигайтесь к берегу;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sym w:font="Symbol" w:char="F0B7"/>
      </w:r>
      <w:r w:rsidRPr="00FC2184">
        <w:rPr>
          <w:rFonts w:ascii="Times New Roman" w:hAnsi="Times New Roman" w:cs="Times New Roman"/>
          <w:sz w:val="32"/>
          <w:szCs w:val="32"/>
        </w:rPr>
        <w:t xml:space="preserve"> при необходимости позовите людей на помощь.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>Правила оказания помощи при утоплении: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 1. Перевернуть пострадавшего лицом вниз, опустить голову ниже таза.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2. Очистить ротовую полость.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3. Резко надавить на корень языка.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FC2184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6. Вызвать “Скорую помощь”. 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FC2184">
        <w:rPr>
          <w:rFonts w:ascii="Times New Roman" w:hAnsi="Times New Roman" w:cs="Times New Roman"/>
          <w:sz w:val="32"/>
          <w:szCs w:val="32"/>
        </w:rPr>
        <w:t>утонувший</w:t>
      </w:r>
      <w:proofErr w:type="gramEnd"/>
      <w:r w:rsidRPr="00FC2184">
        <w:rPr>
          <w:rFonts w:ascii="Times New Roman" w:hAnsi="Times New Roman" w:cs="Times New Roman"/>
          <w:sz w:val="32"/>
          <w:szCs w:val="32"/>
        </w:rPr>
        <w:t xml:space="preserve"> находился в воде не более 6 минут.</w:t>
      </w:r>
    </w:p>
    <w:p w:rsidR="00D13B2C" w:rsidRDefault="00FC2184" w:rsidP="00FC2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2184">
        <w:rPr>
          <w:rFonts w:ascii="Times New Roman" w:hAnsi="Times New Roman" w:cs="Times New Roman"/>
          <w:sz w:val="32"/>
          <w:szCs w:val="32"/>
        </w:rPr>
        <w:t xml:space="preserve"> НЕЛЬЗЯ ОСТАВЛЯТЬ ПОСТРАДАВШЕГО БЕЗ ВНИМАНИЯ (в любой момент может произойти остановка сердца) САМОСТОЯТЕЛЬНО ПЕРЕВОЗИТЬ ПОСТРАДАВШЕГО, ЕСЛИ ЕСТЬ ВОЗМОЖНОСТЬ ВЫЗВАТЬ СПАСАТЕЛЬНУЮ СЛУЖБУ. </w:t>
      </w:r>
    </w:p>
    <w:p w:rsidR="00D13B2C" w:rsidRDefault="00FC2184" w:rsidP="00D13B2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13B2C">
        <w:rPr>
          <w:rFonts w:ascii="Times New Roman" w:hAnsi="Times New Roman" w:cs="Times New Roman"/>
          <w:color w:val="FF0000"/>
          <w:sz w:val="32"/>
          <w:szCs w:val="32"/>
        </w:rPr>
        <w:t xml:space="preserve">Помните! </w:t>
      </w:r>
    </w:p>
    <w:p w:rsidR="004A3D51" w:rsidRPr="00D13B2C" w:rsidRDefault="00FC2184" w:rsidP="00D13B2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13B2C">
        <w:rPr>
          <w:rFonts w:ascii="Times New Roman" w:hAnsi="Times New Roman" w:cs="Times New Roman"/>
          <w:color w:val="FF0000"/>
          <w:sz w:val="32"/>
          <w:szCs w:val="32"/>
        </w:rPr>
        <w:t>Только неукоснительное соблюдение мер безопасного поведения на воде может предупредить беду</w:t>
      </w:r>
      <w:r w:rsidR="00D13B2C">
        <w:rPr>
          <w:rFonts w:ascii="Times New Roman" w:hAnsi="Times New Roman" w:cs="Times New Roman"/>
          <w:color w:val="FF0000"/>
          <w:sz w:val="32"/>
          <w:szCs w:val="32"/>
        </w:rPr>
        <w:t>!</w:t>
      </w:r>
      <w:bookmarkStart w:id="0" w:name="_GoBack"/>
      <w:bookmarkEnd w:id="0"/>
    </w:p>
    <w:sectPr w:rsidR="004A3D51" w:rsidRPr="00D1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E4"/>
    <w:rsid w:val="004A3D51"/>
    <w:rsid w:val="00D13B2C"/>
    <w:rsid w:val="00D649E4"/>
    <w:rsid w:val="00FC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</dc:creator>
  <cp:lastModifiedBy>Avdeeva</cp:lastModifiedBy>
  <cp:revision>3</cp:revision>
  <dcterms:created xsi:type="dcterms:W3CDTF">2023-09-13T11:44:00Z</dcterms:created>
  <dcterms:modified xsi:type="dcterms:W3CDTF">2023-09-13T11:45:00Z</dcterms:modified>
</cp:coreProperties>
</file>